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E9" w:rsidRPr="00D56B32" w:rsidRDefault="005931C3" w:rsidP="00D56B32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0</wp:posOffset>
            </wp:positionV>
            <wp:extent cx="1428750" cy="1419225"/>
            <wp:effectExtent l="38100" t="38100" r="95250" b="104775"/>
            <wp:wrapTight wrapText="bothSides">
              <wp:wrapPolygon edited="0">
                <wp:start x="0" y="-580"/>
                <wp:lineTo x="-576" y="-290"/>
                <wp:lineTo x="-576" y="21745"/>
                <wp:lineTo x="-288" y="22905"/>
                <wp:lineTo x="22176" y="22905"/>
                <wp:lineTo x="22752" y="18266"/>
                <wp:lineTo x="22752" y="4349"/>
                <wp:lineTo x="21888" y="0"/>
                <wp:lineTo x="21888" y="-580"/>
                <wp:lineTo x="0" y="-580"/>
              </wp:wrapPolygon>
            </wp:wrapTight>
            <wp:docPr id="1" name="Рисунок 1" descr="Внимани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CE9" w:rsidRPr="00D56B32">
        <w:rPr>
          <w:b/>
        </w:rPr>
        <w:t xml:space="preserve">Филиал Негосударственного образовательного учреждения высшего профессионального образования «Московский институт </w:t>
      </w:r>
      <w:r w:rsidR="00D56B32" w:rsidRPr="00D56B32">
        <w:rPr>
          <w:b/>
        </w:rPr>
        <w:t>государственного</w:t>
      </w:r>
      <w:r w:rsidR="005D0CE9" w:rsidRPr="00D56B32">
        <w:rPr>
          <w:b/>
        </w:rPr>
        <w:t xml:space="preserve"> управления и права» в Тюменской области</w:t>
      </w:r>
    </w:p>
    <w:p w:rsidR="00D56B32" w:rsidRDefault="00D56B32" w:rsidP="005D0CE9">
      <w:pPr>
        <w:pStyle w:val="a3"/>
        <w:widowControl/>
        <w:pBdr>
          <w:bottom w:val="double" w:sz="6" w:space="1" w:color="auto"/>
        </w:pBdr>
        <w:ind w:firstLine="284"/>
        <w:rPr>
          <w:sz w:val="28"/>
        </w:rPr>
      </w:pPr>
    </w:p>
    <w:p w:rsidR="005D0CE9" w:rsidRDefault="005D0CE9" w:rsidP="005D0CE9">
      <w:pPr>
        <w:pStyle w:val="a3"/>
        <w:widowControl/>
        <w:pBdr>
          <w:bottom w:val="double" w:sz="6" w:space="1" w:color="auto"/>
        </w:pBdr>
        <w:ind w:firstLine="284"/>
        <w:rPr>
          <w:sz w:val="28"/>
        </w:rPr>
      </w:pPr>
      <w:r>
        <w:rPr>
          <w:sz w:val="28"/>
        </w:rPr>
        <w:t>Кафедра гуманитарных и естественнонаучных дисциплин</w:t>
      </w:r>
    </w:p>
    <w:p w:rsidR="005D0CE9" w:rsidRDefault="005D0CE9" w:rsidP="005D0CE9"/>
    <w:p w:rsidR="005D0CE9" w:rsidRPr="000D2B9A" w:rsidRDefault="005D0CE9" w:rsidP="005D0CE9">
      <w:pPr>
        <w:pStyle w:val="3"/>
        <w:rPr>
          <w:i w:val="0"/>
          <w:sz w:val="32"/>
        </w:rPr>
      </w:pPr>
      <w:r w:rsidRPr="000D2B9A">
        <w:rPr>
          <w:i w:val="0"/>
          <w:sz w:val="48"/>
        </w:rPr>
        <w:t>ИНФОРМАЦИОННОЕ ПИСЬМО</w:t>
      </w:r>
    </w:p>
    <w:p w:rsidR="005D0CE9" w:rsidRDefault="005D0CE9" w:rsidP="005D0CE9"/>
    <w:p w:rsidR="005D0CE9" w:rsidRPr="00397EF0" w:rsidRDefault="005D0CE9" w:rsidP="005D0CE9">
      <w:pPr>
        <w:ind w:firstLine="284"/>
        <w:jc w:val="center"/>
        <w:rPr>
          <w:b/>
          <w:i/>
          <w:szCs w:val="26"/>
        </w:rPr>
      </w:pPr>
      <w:r w:rsidRPr="00397EF0">
        <w:rPr>
          <w:b/>
          <w:i/>
          <w:szCs w:val="26"/>
        </w:rPr>
        <w:t>Уважаемые господа!</w:t>
      </w:r>
    </w:p>
    <w:p w:rsidR="005D0CE9" w:rsidRPr="00397EF0" w:rsidRDefault="005D0CE9" w:rsidP="005D0CE9">
      <w:pPr>
        <w:ind w:firstLine="284"/>
        <w:jc w:val="center"/>
        <w:rPr>
          <w:b/>
          <w:i/>
          <w:szCs w:val="26"/>
        </w:rPr>
      </w:pPr>
    </w:p>
    <w:p w:rsidR="00D00B86" w:rsidRPr="00397EF0" w:rsidRDefault="005D0CE9" w:rsidP="00397EF0">
      <w:pPr>
        <w:jc w:val="center"/>
        <w:rPr>
          <w:szCs w:val="26"/>
        </w:rPr>
      </w:pPr>
      <w:r w:rsidRPr="00397EF0">
        <w:rPr>
          <w:szCs w:val="26"/>
        </w:rPr>
        <w:t xml:space="preserve">Приглашаем вас принять участие в заседании регионального круглого стола </w:t>
      </w:r>
      <w:r w:rsidRPr="00397EF0">
        <w:rPr>
          <w:b/>
          <w:szCs w:val="26"/>
        </w:rPr>
        <w:t xml:space="preserve">«Социальная безопасность </w:t>
      </w:r>
      <w:r w:rsidR="006F51CB" w:rsidRPr="00397EF0">
        <w:rPr>
          <w:b/>
          <w:szCs w:val="26"/>
        </w:rPr>
        <w:t xml:space="preserve">в </w:t>
      </w:r>
      <w:r w:rsidRPr="00397EF0">
        <w:rPr>
          <w:b/>
          <w:szCs w:val="26"/>
        </w:rPr>
        <w:t>современно</w:t>
      </w:r>
      <w:r w:rsidR="006F51CB" w:rsidRPr="00397EF0">
        <w:rPr>
          <w:b/>
          <w:szCs w:val="26"/>
        </w:rPr>
        <w:t>м</w:t>
      </w:r>
      <w:r w:rsidRPr="00397EF0">
        <w:rPr>
          <w:b/>
          <w:szCs w:val="26"/>
        </w:rPr>
        <w:t xml:space="preserve"> российско</w:t>
      </w:r>
      <w:r w:rsidR="006F51CB" w:rsidRPr="00397EF0">
        <w:rPr>
          <w:b/>
          <w:szCs w:val="26"/>
        </w:rPr>
        <w:t>м</w:t>
      </w:r>
      <w:r w:rsidRPr="00397EF0">
        <w:rPr>
          <w:b/>
          <w:szCs w:val="26"/>
        </w:rPr>
        <w:t xml:space="preserve"> обществ</w:t>
      </w:r>
      <w:r w:rsidR="006F51CB" w:rsidRPr="00397EF0">
        <w:rPr>
          <w:b/>
          <w:szCs w:val="26"/>
        </w:rPr>
        <w:t>е</w:t>
      </w:r>
      <w:r w:rsidRPr="00397EF0">
        <w:rPr>
          <w:b/>
          <w:szCs w:val="26"/>
        </w:rPr>
        <w:t>»</w:t>
      </w:r>
      <w:r w:rsidRPr="00397EF0">
        <w:rPr>
          <w:szCs w:val="26"/>
        </w:rPr>
        <w:t>.</w:t>
      </w:r>
    </w:p>
    <w:p w:rsidR="005D0CE9" w:rsidRPr="00397EF0" w:rsidRDefault="005D0CE9" w:rsidP="00397EF0">
      <w:pPr>
        <w:jc w:val="center"/>
        <w:rPr>
          <w:szCs w:val="26"/>
        </w:rPr>
      </w:pPr>
      <w:r w:rsidRPr="00397EF0">
        <w:rPr>
          <w:szCs w:val="26"/>
        </w:rPr>
        <w:t>г. Тюмень, 16 декабря 2016 г.</w:t>
      </w:r>
    </w:p>
    <w:p w:rsidR="00D56B32" w:rsidRPr="00397EF0" w:rsidRDefault="00D56B32" w:rsidP="005D0CE9">
      <w:pPr>
        <w:rPr>
          <w:sz w:val="26"/>
          <w:szCs w:val="26"/>
        </w:rPr>
      </w:pPr>
    </w:p>
    <w:p w:rsidR="005D0CE9" w:rsidRPr="00397EF0" w:rsidRDefault="005D0CE9" w:rsidP="006F51CB">
      <w:pPr>
        <w:ind w:firstLine="708"/>
        <w:jc w:val="both"/>
        <w:rPr>
          <w:sz w:val="26"/>
          <w:szCs w:val="26"/>
        </w:rPr>
      </w:pPr>
      <w:r w:rsidRPr="00397EF0">
        <w:rPr>
          <w:b/>
          <w:i/>
          <w:sz w:val="26"/>
          <w:szCs w:val="26"/>
        </w:rPr>
        <w:t>Место проведения круглого стола</w:t>
      </w:r>
      <w:r w:rsidRPr="00397EF0">
        <w:rPr>
          <w:b/>
          <w:sz w:val="26"/>
          <w:szCs w:val="26"/>
        </w:rPr>
        <w:t>:</w:t>
      </w:r>
      <w:r w:rsidR="00D56B32" w:rsidRPr="00397EF0">
        <w:rPr>
          <w:sz w:val="26"/>
          <w:szCs w:val="26"/>
        </w:rPr>
        <w:t xml:space="preserve"> </w:t>
      </w:r>
      <w:r w:rsidRPr="00397EF0">
        <w:rPr>
          <w:sz w:val="26"/>
          <w:szCs w:val="26"/>
        </w:rPr>
        <w:t>г. Тюмень, ул. Амурская, 75</w:t>
      </w:r>
      <w:r w:rsidR="00D56B32" w:rsidRPr="00397EF0">
        <w:rPr>
          <w:sz w:val="26"/>
          <w:szCs w:val="26"/>
        </w:rPr>
        <w:t xml:space="preserve">, </w:t>
      </w:r>
      <w:r w:rsidR="006F51CB" w:rsidRPr="00397EF0">
        <w:rPr>
          <w:sz w:val="26"/>
          <w:szCs w:val="26"/>
        </w:rPr>
        <w:t xml:space="preserve">время проведения: 15.00-19.00, </w:t>
      </w:r>
      <w:r w:rsidR="00D56B32" w:rsidRPr="00397EF0">
        <w:rPr>
          <w:sz w:val="26"/>
          <w:szCs w:val="26"/>
        </w:rPr>
        <w:t xml:space="preserve">ауд. </w:t>
      </w:r>
      <w:r w:rsidR="00571319">
        <w:rPr>
          <w:sz w:val="26"/>
          <w:szCs w:val="26"/>
        </w:rPr>
        <w:t>106</w:t>
      </w:r>
      <w:r w:rsidR="00D56B32" w:rsidRPr="00397EF0">
        <w:rPr>
          <w:sz w:val="26"/>
          <w:szCs w:val="26"/>
        </w:rPr>
        <w:t>, здание НОУ ВПО «МИГУП».</w:t>
      </w:r>
    </w:p>
    <w:p w:rsidR="00D56B32" w:rsidRPr="00397EF0" w:rsidRDefault="00D56B32" w:rsidP="005D0CE9">
      <w:pPr>
        <w:rPr>
          <w:sz w:val="26"/>
          <w:szCs w:val="26"/>
        </w:rPr>
      </w:pPr>
    </w:p>
    <w:p w:rsidR="00D56B32" w:rsidRPr="00397EF0" w:rsidRDefault="00D56B32" w:rsidP="00D56B32">
      <w:pPr>
        <w:ind w:firstLine="708"/>
        <w:rPr>
          <w:b/>
          <w:i/>
          <w:sz w:val="26"/>
          <w:szCs w:val="26"/>
        </w:rPr>
      </w:pPr>
      <w:r w:rsidRPr="00397EF0">
        <w:rPr>
          <w:b/>
          <w:i/>
          <w:sz w:val="26"/>
          <w:szCs w:val="26"/>
        </w:rPr>
        <w:t>Участники круглого стола:</w:t>
      </w:r>
    </w:p>
    <w:p w:rsidR="00D56B32" w:rsidRPr="00397EF0" w:rsidRDefault="00D56B32" w:rsidP="006F51CB">
      <w:pPr>
        <w:ind w:firstLine="708"/>
        <w:jc w:val="both"/>
        <w:rPr>
          <w:sz w:val="26"/>
          <w:szCs w:val="26"/>
        </w:rPr>
      </w:pPr>
      <w:r w:rsidRPr="00397EF0">
        <w:rPr>
          <w:sz w:val="26"/>
          <w:szCs w:val="26"/>
        </w:rPr>
        <w:t>К участию в мероприятии приглашаются преподаватели, аспиранты, соискатели учебных заведений</w:t>
      </w:r>
      <w:r w:rsidR="006F51CB" w:rsidRPr="00397EF0">
        <w:rPr>
          <w:sz w:val="26"/>
          <w:szCs w:val="26"/>
        </w:rPr>
        <w:t>, студенты и курсанты под руководством профессорско-преподавательского состава</w:t>
      </w:r>
      <w:r w:rsidRPr="00397EF0">
        <w:rPr>
          <w:sz w:val="26"/>
          <w:szCs w:val="26"/>
        </w:rPr>
        <w:t>. В обсуждении вопросов примут участие ведущие ученые Тюменской области.</w:t>
      </w:r>
    </w:p>
    <w:p w:rsidR="00397EF0" w:rsidRPr="00397EF0" w:rsidRDefault="00397EF0" w:rsidP="00D56B32">
      <w:pPr>
        <w:ind w:firstLine="708"/>
        <w:rPr>
          <w:b/>
          <w:i/>
          <w:sz w:val="26"/>
          <w:szCs w:val="26"/>
        </w:rPr>
      </w:pPr>
    </w:p>
    <w:p w:rsidR="00D56B32" w:rsidRPr="00397EF0" w:rsidRDefault="00D56B32" w:rsidP="00D56B32">
      <w:pPr>
        <w:ind w:firstLine="708"/>
        <w:rPr>
          <w:b/>
          <w:i/>
          <w:sz w:val="26"/>
          <w:szCs w:val="26"/>
        </w:rPr>
      </w:pPr>
      <w:r w:rsidRPr="00397EF0">
        <w:rPr>
          <w:b/>
          <w:i/>
          <w:sz w:val="26"/>
          <w:szCs w:val="26"/>
        </w:rPr>
        <w:t>Тематика круглого стола:</w:t>
      </w:r>
    </w:p>
    <w:p w:rsidR="00D56B32" w:rsidRPr="00397EF0" w:rsidRDefault="00D56B32" w:rsidP="00317775">
      <w:pPr>
        <w:ind w:firstLine="360"/>
        <w:rPr>
          <w:sz w:val="26"/>
          <w:szCs w:val="26"/>
        </w:rPr>
      </w:pPr>
      <w:r w:rsidRPr="00397EF0">
        <w:rPr>
          <w:sz w:val="26"/>
          <w:szCs w:val="26"/>
        </w:rPr>
        <w:t>Участникам предлагаются к обсуждению следующие вопросы:</w:t>
      </w:r>
    </w:p>
    <w:p w:rsidR="00622F5B" w:rsidRPr="00F54732" w:rsidRDefault="00622F5B" w:rsidP="00622F5B">
      <w:pPr>
        <w:pStyle w:val="a5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F54732">
        <w:rPr>
          <w:i/>
          <w:sz w:val="26"/>
          <w:szCs w:val="26"/>
        </w:rPr>
        <w:t>Духовная безопасность российского общества.</w:t>
      </w:r>
    </w:p>
    <w:p w:rsidR="00622F5B" w:rsidRPr="00F54732" w:rsidRDefault="00622F5B" w:rsidP="00622F5B">
      <w:pPr>
        <w:pStyle w:val="a5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F54732">
        <w:rPr>
          <w:i/>
          <w:sz w:val="26"/>
          <w:szCs w:val="26"/>
        </w:rPr>
        <w:t>Информационная безопасность России в условиях рисков и угроз.</w:t>
      </w:r>
    </w:p>
    <w:p w:rsidR="00622F5B" w:rsidRPr="00F54732" w:rsidRDefault="00622F5B" w:rsidP="00622F5B">
      <w:pPr>
        <w:pStyle w:val="a5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F54732">
        <w:rPr>
          <w:i/>
          <w:sz w:val="26"/>
          <w:szCs w:val="26"/>
        </w:rPr>
        <w:t>Военно-политическая безопасность в условиях геополитических вызовов.</w:t>
      </w:r>
    </w:p>
    <w:p w:rsidR="00622F5B" w:rsidRPr="00F54732" w:rsidRDefault="00622F5B" w:rsidP="00622F5B">
      <w:pPr>
        <w:pStyle w:val="a5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F54732">
        <w:rPr>
          <w:i/>
          <w:sz w:val="26"/>
          <w:szCs w:val="26"/>
        </w:rPr>
        <w:t>Коррупция как угроза безопасности России.</w:t>
      </w:r>
    </w:p>
    <w:p w:rsidR="00622F5B" w:rsidRPr="00F54732" w:rsidRDefault="00622F5B" w:rsidP="00622F5B">
      <w:pPr>
        <w:pStyle w:val="a5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F54732">
        <w:rPr>
          <w:i/>
          <w:sz w:val="26"/>
          <w:szCs w:val="26"/>
        </w:rPr>
        <w:t>Безопасность российской молодежи и ее здоровья в условиях общества потребления.</w:t>
      </w:r>
    </w:p>
    <w:p w:rsidR="00622F5B" w:rsidRPr="00F54732" w:rsidRDefault="00622F5B" w:rsidP="00622F5B">
      <w:pPr>
        <w:pStyle w:val="a5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F54732">
        <w:rPr>
          <w:i/>
          <w:sz w:val="26"/>
          <w:szCs w:val="26"/>
        </w:rPr>
        <w:t>Безопасность семьи и семейно-демографическая политика России.</w:t>
      </w:r>
    </w:p>
    <w:p w:rsidR="00D56B32" w:rsidRPr="00F54732" w:rsidRDefault="00D56B32" w:rsidP="00622F5B">
      <w:pPr>
        <w:pStyle w:val="a5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F54732">
        <w:rPr>
          <w:i/>
          <w:sz w:val="26"/>
          <w:szCs w:val="26"/>
        </w:rPr>
        <w:t>Права и интересы в научной сфере: проблемы защиты.</w:t>
      </w:r>
    </w:p>
    <w:p w:rsidR="006F51CB" w:rsidRPr="00F54732" w:rsidRDefault="006F51CB" w:rsidP="00622F5B">
      <w:pPr>
        <w:pStyle w:val="a5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F54732">
        <w:rPr>
          <w:i/>
          <w:sz w:val="26"/>
          <w:szCs w:val="26"/>
        </w:rPr>
        <w:t>Социальные конфликты: факторы, причины и механизмы противодействия</w:t>
      </w:r>
      <w:r w:rsidR="00571319">
        <w:rPr>
          <w:i/>
          <w:sz w:val="26"/>
          <w:szCs w:val="26"/>
        </w:rPr>
        <w:t>.</w:t>
      </w:r>
      <w:bookmarkStart w:id="0" w:name="_GoBack"/>
      <w:bookmarkEnd w:id="0"/>
    </w:p>
    <w:p w:rsidR="00622F5B" w:rsidRPr="00397EF0" w:rsidRDefault="00622F5B" w:rsidP="00D56B32">
      <w:pPr>
        <w:rPr>
          <w:sz w:val="26"/>
          <w:szCs w:val="26"/>
        </w:rPr>
      </w:pPr>
    </w:p>
    <w:p w:rsidR="00317775" w:rsidRPr="00397EF0" w:rsidRDefault="00317775" w:rsidP="00317775">
      <w:pPr>
        <w:ind w:firstLine="709"/>
        <w:jc w:val="both"/>
        <w:rPr>
          <w:sz w:val="26"/>
          <w:szCs w:val="26"/>
        </w:rPr>
      </w:pPr>
      <w:r w:rsidRPr="00397EF0">
        <w:rPr>
          <w:sz w:val="26"/>
          <w:szCs w:val="26"/>
        </w:rPr>
        <w:t xml:space="preserve">Для участия в работе круглого стола необходимо </w:t>
      </w:r>
      <w:r w:rsidRPr="00397EF0">
        <w:rPr>
          <w:b/>
          <w:sz w:val="26"/>
          <w:szCs w:val="26"/>
        </w:rPr>
        <w:t>до 10 декабря</w:t>
      </w:r>
      <w:r w:rsidRPr="00397EF0">
        <w:rPr>
          <w:sz w:val="26"/>
          <w:szCs w:val="26"/>
        </w:rPr>
        <w:t xml:space="preserve"> подать заявку на участие (Приложение 1).</w:t>
      </w:r>
    </w:p>
    <w:p w:rsidR="00317775" w:rsidRPr="00397EF0" w:rsidRDefault="00317775" w:rsidP="005F2699">
      <w:pPr>
        <w:ind w:firstLine="709"/>
        <w:jc w:val="both"/>
        <w:rPr>
          <w:sz w:val="26"/>
          <w:szCs w:val="26"/>
        </w:rPr>
      </w:pPr>
      <w:r w:rsidRPr="00397EF0">
        <w:rPr>
          <w:sz w:val="26"/>
          <w:szCs w:val="26"/>
        </w:rPr>
        <w:t xml:space="preserve">По итогам работы круглого стола предполагается подготовить сборник статей, требования к оформлению материалов в Приложении </w:t>
      </w:r>
      <w:r w:rsidR="000A0C0B" w:rsidRPr="00397EF0">
        <w:rPr>
          <w:sz w:val="26"/>
          <w:szCs w:val="26"/>
        </w:rPr>
        <w:t>2</w:t>
      </w:r>
      <w:r w:rsidRPr="00397EF0">
        <w:rPr>
          <w:sz w:val="26"/>
          <w:szCs w:val="26"/>
        </w:rPr>
        <w:t xml:space="preserve">. Для включения статьи в сборник необходимо прислать оформленные согласно требованиям статьи </w:t>
      </w:r>
      <w:r w:rsidRPr="00397EF0">
        <w:rPr>
          <w:b/>
          <w:sz w:val="26"/>
          <w:szCs w:val="26"/>
        </w:rPr>
        <w:t xml:space="preserve">до 30 декабря 2016 г. </w:t>
      </w:r>
      <w:r w:rsidRPr="00397EF0">
        <w:rPr>
          <w:sz w:val="26"/>
          <w:szCs w:val="26"/>
        </w:rPr>
        <w:t xml:space="preserve">на электронный адрес: </w:t>
      </w:r>
      <w:hyperlink r:id="rId7" w:history="1">
        <w:r w:rsidRPr="00397EF0">
          <w:rPr>
            <w:rStyle w:val="a6"/>
            <w:sz w:val="26"/>
            <w:szCs w:val="26"/>
            <w:lang w:val="en-US"/>
          </w:rPr>
          <w:t>grosh</w:t>
        </w:r>
        <w:r w:rsidRPr="00397EF0">
          <w:rPr>
            <w:rStyle w:val="a6"/>
            <w:sz w:val="26"/>
            <w:szCs w:val="26"/>
          </w:rPr>
          <w:t>@</w:t>
        </w:r>
        <w:r w:rsidRPr="00397EF0">
          <w:rPr>
            <w:rStyle w:val="a6"/>
            <w:sz w:val="26"/>
            <w:szCs w:val="26"/>
            <w:lang w:val="en-US"/>
          </w:rPr>
          <w:t>nextmail</w:t>
        </w:r>
        <w:r w:rsidRPr="00397EF0">
          <w:rPr>
            <w:rStyle w:val="a6"/>
            <w:sz w:val="26"/>
            <w:szCs w:val="26"/>
          </w:rPr>
          <w:t>.</w:t>
        </w:r>
        <w:proofErr w:type="spellStart"/>
        <w:r w:rsidRPr="00397EF0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397EF0">
        <w:rPr>
          <w:rStyle w:val="a6"/>
          <w:sz w:val="26"/>
          <w:szCs w:val="26"/>
        </w:rPr>
        <w:t xml:space="preserve"> </w:t>
      </w:r>
      <w:r w:rsidRPr="00397EF0">
        <w:rPr>
          <w:sz w:val="26"/>
          <w:szCs w:val="26"/>
        </w:rPr>
        <w:t>с пометкой «Круглый стол».</w:t>
      </w:r>
    </w:p>
    <w:p w:rsidR="00317775" w:rsidRPr="00397EF0" w:rsidRDefault="00317775" w:rsidP="00317775">
      <w:pPr>
        <w:ind w:firstLine="360"/>
        <w:jc w:val="both"/>
        <w:rPr>
          <w:rStyle w:val="a6"/>
          <w:sz w:val="26"/>
          <w:szCs w:val="26"/>
        </w:rPr>
      </w:pPr>
      <w:r w:rsidRPr="00397EF0">
        <w:rPr>
          <w:b/>
          <w:i/>
          <w:sz w:val="26"/>
          <w:szCs w:val="26"/>
        </w:rPr>
        <w:t>Адрес и контактные телефоны:</w:t>
      </w:r>
      <w:r w:rsidRPr="00397EF0">
        <w:rPr>
          <w:sz w:val="26"/>
          <w:szCs w:val="26"/>
        </w:rPr>
        <w:t xml:space="preserve"> г. Тюмень, ул. Амурская, 75, контактный телефон: 89129280655, Грошева Ирина Александровна: </w:t>
      </w:r>
      <w:hyperlink r:id="rId8" w:history="1">
        <w:r w:rsidRPr="00397EF0">
          <w:rPr>
            <w:rStyle w:val="a6"/>
            <w:sz w:val="26"/>
            <w:szCs w:val="26"/>
            <w:lang w:val="en-US"/>
          </w:rPr>
          <w:t>grosh</w:t>
        </w:r>
        <w:r w:rsidRPr="00397EF0">
          <w:rPr>
            <w:rStyle w:val="a6"/>
            <w:sz w:val="26"/>
            <w:szCs w:val="26"/>
          </w:rPr>
          <w:t>@</w:t>
        </w:r>
        <w:r w:rsidRPr="00397EF0">
          <w:rPr>
            <w:rStyle w:val="a6"/>
            <w:sz w:val="26"/>
            <w:szCs w:val="26"/>
            <w:lang w:val="en-US"/>
          </w:rPr>
          <w:t>nextmail</w:t>
        </w:r>
        <w:r w:rsidRPr="00397EF0">
          <w:rPr>
            <w:rStyle w:val="a6"/>
            <w:sz w:val="26"/>
            <w:szCs w:val="26"/>
          </w:rPr>
          <w:t>.</w:t>
        </w:r>
        <w:proofErr w:type="spellStart"/>
        <w:r w:rsidRPr="00397EF0">
          <w:rPr>
            <w:rStyle w:val="a6"/>
            <w:sz w:val="26"/>
            <w:szCs w:val="26"/>
            <w:lang w:val="en-US"/>
          </w:rPr>
          <w:t>ru</w:t>
        </w:r>
        <w:proofErr w:type="spellEnd"/>
      </w:hyperlink>
    </w:p>
    <w:p w:rsidR="00317775" w:rsidRDefault="00317775" w:rsidP="00317775">
      <w:pPr>
        <w:ind w:left="142" w:right="260"/>
        <w:jc w:val="right"/>
      </w:pPr>
    </w:p>
    <w:p w:rsidR="00317775" w:rsidRPr="00397EF0" w:rsidRDefault="00317775" w:rsidP="00317775">
      <w:pPr>
        <w:pStyle w:val="a3"/>
        <w:tabs>
          <w:tab w:val="left" w:pos="540"/>
        </w:tabs>
        <w:ind w:left="357"/>
        <w:jc w:val="right"/>
        <w:rPr>
          <w:b w:val="0"/>
          <w:bCs/>
          <w:sz w:val="24"/>
          <w:szCs w:val="24"/>
        </w:rPr>
      </w:pPr>
      <w:r w:rsidRPr="00397EF0">
        <w:rPr>
          <w:b w:val="0"/>
          <w:bCs/>
          <w:sz w:val="24"/>
          <w:szCs w:val="24"/>
        </w:rPr>
        <w:lastRenderedPageBreak/>
        <w:t>Приложение 1</w:t>
      </w:r>
    </w:p>
    <w:p w:rsidR="00317775" w:rsidRPr="00397EF0" w:rsidRDefault="00317775" w:rsidP="00317775">
      <w:pPr>
        <w:pStyle w:val="a3"/>
        <w:tabs>
          <w:tab w:val="left" w:pos="540"/>
        </w:tabs>
        <w:ind w:left="357"/>
        <w:rPr>
          <w:b w:val="0"/>
          <w:bCs/>
          <w:sz w:val="24"/>
          <w:szCs w:val="24"/>
        </w:rPr>
      </w:pPr>
      <w:r w:rsidRPr="00397EF0">
        <w:rPr>
          <w:b w:val="0"/>
          <w:bCs/>
          <w:sz w:val="24"/>
          <w:szCs w:val="24"/>
        </w:rPr>
        <w:t>ЗАЯВКА НА УЧАСТИЕ</w:t>
      </w:r>
    </w:p>
    <w:p w:rsidR="00317775" w:rsidRPr="00397EF0" w:rsidRDefault="00317775" w:rsidP="00317775">
      <w:pPr>
        <w:ind w:firstLine="709"/>
        <w:jc w:val="center"/>
        <w:rPr>
          <w:sz w:val="24"/>
        </w:rPr>
      </w:pPr>
      <w:r w:rsidRPr="00397EF0">
        <w:rPr>
          <w:sz w:val="24"/>
        </w:rPr>
        <w:t xml:space="preserve">Региональный круглый стол </w:t>
      </w:r>
      <w:r w:rsidRPr="00397EF0">
        <w:rPr>
          <w:b/>
          <w:sz w:val="24"/>
        </w:rPr>
        <w:t>«Социальная безопасность в современном российском обществе»</w:t>
      </w:r>
      <w:r w:rsidRPr="00397EF0">
        <w:rPr>
          <w:sz w:val="24"/>
        </w:rPr>
        <w:t>.</w:t>
      </w:r>
      <w:r w:rsidR="00F54732">
        <w:rPr>
          <w:sz w:val="24"/>
        </w:rPr>
        <w:t xml:space="preserve"> </w:t>
      </w:r>
      <w:r w:rsidRPr="00397EF0">
        <w:rPr>
          <w:sz w:val="24"/>
        </w:rPr>
        <w:t>16 декабря 2016 г.</w:t>
      </w:r>
    </w:p>
    <w:p w:rsidR="00317775" w:rsidRPr="00397EF0" w:rsidRDefault="00317775" w:rsidP="00317775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317775" w:rsidRPr="00397EF0" w:rsidTr="00F54732">
        <w:tc>
          <w:tcPr>
            <w:tcW w:w="4106" w:type="dxa"/>
          </w:tcPr>
          <w:p w:rsidR="00317775" w:rsidRPr="00397EF0" w:rsidRDefault="00317775" w:rsidP="00CC4847">
            <w:pPr>
              <w:pStyle w:val="a3"/>
              <w:tabs>
                <w:tab w:val="left" w:pos="1470"/>
              </w:tabs>
              <w:rPr>
                <w:b w:val="0"/>
                <w:bCs/>
                <w:sz w:val="24"/>
                <w:szCs w:val="24"/>
              </w:rPr>
            </w:pPr>
            <w:r w:rsidRPr="00397EF0">
              <w:rPr>
                <w:b w:val="0"/>
                <w:bCs/>
                <w:sz w:val="24"/>
                <w:szCs w:val="24"/>
              </w:rPr>
              <w:t>Фамилия</w:t>
            </w:r>
          </w:p>
        </w:tc>
        <w:tc>
          <w:tcPr>
            <w:tcW w:w="5239" w:type="dxa"/>
          </w:tcPr>
          <w:p w:rsidR="00317775" w:rsidRPr="00397EF0" w:rsidRDefault="00317775" w:rsidP="00CC4847">
            <w:pPr>
              <w:jc w:val="center"/>
              <w:rPr>
                <w:sz w:val="24"/>
              </w:rPr>
            </w:pPr>
          </w:p>
        </w:tc>
      </w:tr>
      <w:tr w:rsidR="00317775" w:rsidRPr="00397EF0" w:rsidTr="00F54732">
        <w:tc>
          <w:tcPr>
            <w:tcW w:w="4106" w:type="dxa"/>
          </w:tcPr>
          <w:p w:rsidR="00317775" w:rsidRPr="00397EF0" w:rsidRDefault="00317775" w:rsidP="00CC4847">
            <w:pPr>
              <w:pStyle w:val="a3"/>
              <w:tabs>
                <w:tab w:val="left" w:pos="1470"/>
              </w:tabs>
              <w:rPr>
                <w:b w:val="0"/>
                <w:bCs/>
                <w:sz w:val="24"/>
                <w:szCs w:val="24"/>
              </w:rPr>
            </w:pPr>
            <w:r w:rsidRPr="00397EF0">
              <w:rPr>
                <w:b w:val="0"/>
                <w:bCs/>
                <w:sz w:val="24"/>
                <w:szCs w:val="24"/>
              </w:rPr>
              <w:t>Имя</w:t>
            </w:r>
          </w:p>
        </w:tc>
        <w:tc>
          <w:tcPr>
            <w:tcW w:w="5239" w:type="dxa"/>
          </w:tcPr>
          <w:p w:rsidR="00317775" w:rsidRPr="00397EF0" w:rsidRDefault="00317775" w:rsidP="00CC4847">
            <w:pPr>
              <w:jc w:val="center"/>
              <w:rPr>
                <w:sz w:val="24"/>
              </w:rPr>
            </w:pPr>
          </w:p>
        </w:tc>
      </w:tr>
      <w:tr w:rsidR="00317775" w:rsidRPr="00397EF0" w:rsidTr="00F54732">
        <w:tc>
          <w:tcPr>
            <w:tcW w:w="4106" w:type="dxa"/>
          </w:tcPr>
          <w:p w:rsidR="00317775" w:rsidRPr="00397EF0" w:rsidRDefault="00317775" w:rsidP="00CC4847">
            <w:pPr>
              <w:pStyle w:val="a3"/>
              <w:tabs>
                <w:tab w:val="left" w:pos="1470"/>
              </w:tabs>
              <w:rPr>
                <w:b w:val="0"/>
                <w:bCs/>
                <w:sz w:val="24"/>
                <w:szCs w:val="24"/>
                <w:lang w:val="en-US"/>
              </w:rPr>
            </w:pPr>
            <w:r w:rsidRPr="00397EF0">
              <w:rPr>
                <w:b w:val="0"/>
                <w:bCs/>
                <w:sz w:val="24"/>
                <w:szCs w:val="24"/>
              </w:rPr>
              <w:t>Отчество</w:t>
            </w:r>
          </w:p>
        </w:tc>
        <w:tc>
          <w:tcPr>
            <w:tcW w:w="5239" w:type="dxa"/>
          </w:tcPr>
          <w:p w:rsidR="00317775" w:rsidRPr="00397EF0" w:rsidRDefault="00317775" w:rsidP="00CC4847">
            <w:pPr>
              <w:jc w:val="center"/>
              <w:rPr>
                <w:sz w:val="24"/>
              </w:rPr>
            </w:pPr>
          </w:p>
        </w:tc>
      </w:tr>
      <w:tr w:rsidR="00317775" w:rsidRPr="00397EF0" w:rsidTr="00F54732">
        <w:tc>
          <w:tcPr>
            <w:tcW w:w="4106" w:type="dxa"/>
          </w:tcPr>
          <w:p w:rsidR="00317775" w:rsidRPr="00397EF0" w:rsidRDefault="00317775" w:rsidP="00CC4847">
            <w:pPr>
              <w:pStyle w:val="a3"/>
              <w:tabs>
                <w:tab w:val="left" w:pos="1470"/>
              </w:tabs>
              <w:rPr>
                <w:b w:val="0"/>
                <w:bCs/>
                <w:sz w:val="24"/>
                <w:szCs w:val="24"/>
              </w:rPr>
            </w:pPr>
            <w:r w:rsidRPr="00397EF0">
              <w:rPr>
                <w:b w:val="0"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5239" w:type="dxa"/>
          </w:tcPr>
          <w:p w:rsidR="00317775" w:rsidRPr="00397EF0" w:rsidRDefault="00317775" w:rsidP="00CC4847">
            <w:pPr>
              <w:jc w:val="center"/>
              <w:rPr>
                <w:sz w:val="24"/>
              </w:rPr>
            </w:pPr>
          </w:p>
        </w:tc>
      </w:tr>
      <w:tr w:rsidR="00317775" w:rsidRPr="00397EF0" w:rsidTr="00F54732">
        <w:tc>
          <w:tcPr>
            <w:tcW w:w="4106" w:type="dxa"/>
          </w:tcPr>
          <w:p w:rsidR="00317775" w:rsidRPr="00397EF0" w:rsidRDefault="00317775" w:rsidP="00CC4847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97EF0">
              <w:rPr>
                <w:b w:val="0"/>
                <w:bCs/>
                <w:sz w:val="24"/>
                <w:szCs w:val="24"/>
              </w:rPr>
              <w:t>Должность, ученая степень, звание</w:t>
            </w:r>
          </w:p>
        </w:tc>
        <w:tc>
          <w:tcPr>
            <w:tcW w:w="5239" w:type="dxa"/>
          </w:tcPr>
          <w:p w:rsidR="00317775" w:rsidRPr="00397EF0" w:rsidRDefault="00317775" w:rsidP="00CC4847">
            <w:pPr>
              <w:jc w:val="center"/>
              <w:rPr>
                <w:sz w:val="24"/>
              </w:rPr>
            </w:pPr>
          </w:p>
        </w:tc>
      </w:tr>
      <w:tr w:rsidR="00317775" w:rsidRPr="00397EF0" w:rsidTr="00F54732">
        <w:tc>
          <w:tcPr>
            <w:tcW w:w="4106" w:type="dxa"/>
          </w:tcPr>
          <w:p w:rsidR="00317775" w:rsidRPr="00397EF0" w:rsidRDefault="00317775" w:rsidP="00CC4847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97EF0">
              <w:rPr>
                <w:b w:val="0"/>
                <w:bCs/>
                <w:sz w:val="24"/>
                <w:szCs w:val="24"/>
              </w:rPr>
              <w:t>Адрес (домашний или рабочий)</w:t>
            </w:r>
          </w:p>
        </w:tc>
        <w:tc>
          <w:tcPr>
            <w:tcW w:w="5239" w:type="dxa"/>
          </w:tcPr>
          <w:p w:rsidR="00317775" w:rsidRPr="00397EF0" w:rsidRDefault="00317775" w:rsidP="00CC4847">
            <w:pPr>
              <w:jc w:val="center"/>
              <w:rPr>
                <w:sz w:val="24"/>
              </w:rPr>
            </w:pPr>
          </w:p>
        </w:tc>
      </w:tr>
      <w:tr w:rsidR="00317775" w:rsidRPr="00397EF0" w:rsidTr="00F54732">
        <w:tc>
          <w:tcPr>
            <w:tcW w:w="4106" w:type="dxa"/>
          </w:tcPr>
          <w:p w:rsidR="00317775" w:rsidRPr="00397EF0" w:rsidRDefault="00317775" w:rsidP="00CC4847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97EF0">
              <w:rPr>
                <w:b w:val="0"/>
                <w:bCs/>
                <w:sz w:val="24"/>
                <w:szCs w:val="24"/>
              </w:rPr>
              <w:t>Телефон (домашний и рабочий)/ Факс</w:t>
            </w:r>
          </w:p>
        </w:tc>
        <w:tc>
          <w:tcPr>
            <w:tcW w:w="5239" w:type="dxa"/>
          </w:tcPr>
          <w:p w:rsidR="00317775" w:rsidRPr="00397EF0" w:rsidRDefault="00317775" w:rsidP="00CC4847">
            <w:pPr>
              <w:jc w:val="center"/>
              <w:rPr>
                <w:sz w:val="24"/>
              </w:rPr>
            </w:pPr>
          </w:p>
        </w:tc>
      </w:tr>
      <w:tr w:rsidR="00317775" w:rsidRPr="00397EF0" w:rsidTr="00F54732">
        <w:tc>
          <w:tcPr>
            <w:tcW w:w="4106" w:type="dxa"/>
          </w:tcPr>
          <w:p w:rsidR="00317775" w:rsidRPr="00397EF0" w:rsidRDefault="00317775" w:rsidP="00CC4847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97EF0">
              <w:rPr>
                <w:b w:val="0"/>
                <w:bCs/>
                <w:sz w:val="24"/>
                <w:szCs w:val="24"/>
              </w:rPr>
              <w:t>Е-</w:t>
            </w:r>
            <w:r w:rsidRPr="00397EF0">
              <w:rPr>
                <w:b w:val="0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39" w:type="dxa"/>
          </w:tcPr>
          <w:p w:rsidR="00317775" w:rsidRPr="00397EF0" w:rsidRDefault="00317775" w:rsidP="00CC4847">
            <w:pPr>
              <w:jc w:val="center"/>
              <w:rPr>
                <w:sz w:val="24"/>
              </w:rPr>
            </w:pPr>
          </w:p>
        </w:tc>
      </w:tr>
      <w:tr w:rsidR="00317775" w:rsidRPr="00397EF0" w:rsidTr="00F54732">
        <w:tc>
          <w:tcPr>
            <w:tcW w:w="4106" w:type="dxa"/>
          </w:tcPr>
          <w:p w:rsidR="00317775" w:rsidRPr="00397EF0" w:rsidRDefault="00317775" w:rsidP="00CC4847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97EF0">
              <w:rPr>
                <w:b w:val="0"/>
                <w:bCs/>
                <w:sz w:val="24"/>
                <w:szCs w:val="24"/>
              </w:rPr>
              <w:t>Тема доклада</w:t>
            </w:r>
          </w:p>
        </w:tc>
        <w:tc>
          <w:tcPr>
            <w:tcW w:w="5239" w:type="dxa"/>
          </w:tcPr>
          <w:p w:rsidR="00317775" w:rsidRPr="00397EF0" w:rsidRDefault="00317775" w:rsidP="00CC4847">
            <w:pPr>
              <w:jc w:val="center"/>
              <w:rPr>
                <w:sz w:val="24"/>
              </w:rPr>
            </w:pPr>
          </w:p>
        </w:tc>
      </w:tr>
      <w:tr w:rsidR="00317775" w:rsidRPr="00397EF0" w:rsidTr="00F54732">
        <w:tc>
          <w:tcPr>
            <w:tcW w:w="4106" w:type="dxa"/>
          </w:tcPr>
          <w:p w:rsidR="00317775" w:rsidRPr="00397EF0" w:rsidRDefault="00317775" w:rsidP="00CC4847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97EF0">
              <w:rPr>
                <w:b w:val="0"/>
                <w:bCs/>
                <w:sz w:val="24"/>
                <w:szCs w:val="24"/>
              </w:rPr>
              <w:t xml:space="preserve">Необходимые технические средства для </w:t>
            </w:r>
            <w:proofErr w:type="gramStart"/>
            <w:r w:rsidRPr="00397EF0">
              <w:rPr>
                <w:b w:val="0"/>
                <w:bCs/>
                <w:sz w:val="24"/>
                <w:szCs w:val="24"/>
              </w:rPr>
              <w:t>демонстрации  материала</w:t>
            </w:r>
            <w:proofErr w:type="gramEnd"/>
          </w:p>
        </w:tc>
        <w:tc>
          <w:tcPr>
            <w:tcW w:w="5239" w:type="dxa"/>
          </w:tcPr>
          <w:p w:rsidR="00317775" w:rsidRPr="00397EF0" w:rsidRDefault="00317775" w:rsidP="00CC4847">
            <w:pPr>
              <w:pStyle w:val="a3"/>
              <w:rPr>
                <w:sz w:val="24"/>
                <w:szCs w:val="24"/>
              </w:rPr>
            </w:pPr>
          </w:p>
        </w:tc>
      </w:tr>
      <w:tr w:rsidR="00317775" w:rsidRPr="00397EF0" w:rsidTr="00F54732">
        <w:tc>
          <w:tcPr>
            <w:tcW w:w="4106" w:type="dxa"/>
          </w:tcPr>
          <w:p w:rsidR="00317775" w:rsidRPr="00397EF0" w:rsidRDefault="00317775" w:rsidP="00CC4847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97EF0">
              <w:rPr>
                <w:b w:val="0"/>
                <w:bCs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5239" w:type="dxa"/>
          </w:tcPr>
          <w:p w:rsidR="00317775" w:rsidRPr="00397EF0" w:rsidRDefault="00317775" w:rsidP="00CC4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317775" w:rsidRPr="00397EF0" w:rsidRDefault="00317775" w:rsidP="00317775">
      <w:pPr>
        <w:ind w:left="142" w:right="260"/>
        <w:jc w:val="right"/>
        <w:rPr>
          <w:sz w:val="24"/>
        </w:rPr>
      </w:pPr>
    </w:p>
    <w:p w:rsidR="005F2699" w:rsidRPr="00397EF0" w:rsidRDefault="00317775" w:rsidP="00317775">
      <w:pPr>
        <w:ind w:left="142" w:right="260"/>
        <w:jc w:val="right"/>
        <w:rPr>
          <w:sz w:val="24"/>
        </w:rPr>
      </w:pPr>
      <w:r w:rsidRPr="00397EF0">
        <w:rPr>
          <w:sz w:val="24"/>
        </w:rPr>
        <w:t>Приложение</w:t>
      </w:r>
      <w:r w:rsidR="00571319">
        <w:rPr>
          <w:sz w:val="24"/>
        </w:rPr>
        <w:t xml:space="preserve"> </w:t>
      </w:r>
      <w:r w:rsidRPr="00397EF0">
        <w:rPr>
          <w:sz w:val="24"/>
        </w:rPr>
        <w:t>2</w:t>
      </w:r>
    </w:p>
    <w:p w:rsidR="005F2699" w:rsidRPr="00397EF0" w:rsidRDefault="005F2699" w:rsidP="005F2699">
      <w:pPr>
        <w:ind w:left="142" w:right="260"/>
        <w:jc w:val="center"/>
        <w:rPr>
          <w:b/>
          <w:sz w:val="24"/>
        </w:rPr>
      </w:pPr>
    </w:p>
    <w:p w:rsidR="005F2699" w:rsidRPr="00397EF0" w:rsidRDefault="005F2699" w:rsidP="005F2699">
      <w:pPr>
        <w:ind w:left="142" w:right="260"/>
        <w:jc w:val="center"/>
        <w:rPr>
          <w:b/>
          <w:sz w:val="24"/>
        </w:rPr>
      </w:pPr>
      <w:r w:rsidRPr="00397EF0">
        <w:rPr>
          <w:b/>
          <w:sz w:val="24"/>
        </w:rPr>
        <w:t>ТРЕБОВАНИЯ К ОФОРМЛЕНИЮ МАТЕРИАЛОВ ДЛЯ ПУБЛИКАЦИИ</w:t>
      </w:r>
    </w:p>
    <w:p w:rsidR="005F2699" w:rsidRPr="00397EF0" w:rsidRDefault="005F2699" w:rsidP="005F2699">
      <w:pPr>
        <w:ind w:firstLine="709"/>
        <w:jc w:val="both"/>
        <w:rPr>
          <w:sz w:val="24"/>
        </w:rPr>
      </w:pPr>
    </w:p>
    <w:p w:rsidR="00B054BD" w:rsidRPr="00397EF0" w:rsidRDefault="005F2699" w:rsidP="005F2699">
      <w:pPr>
        <w:ind w:firstLine="709"/>
        <w:jc w:val="both"/>
        <w:rPr>
          <w:sz w:val="24"/>
        </w:rPr>
      </w:pPr>
      <w:r w:rsidRPr="00397EF0">
        <w:rPr>
          <w:b/>
          <w:sz w:val="24"/>
        </w:rPr>
        <w:t>Материалы представляются в электронном виде.</w:t>
      </w:r>
      <w:r w:rsidRPr="00397EF0">
        <w:rPr>
          <w:sz w:val="24"/>
        </w:rPr>
        <w:t xml:space="preserve"> Объем статьи: до 7 страниц. Текстовой файл выполняется в формате </w:t>
      </w:r>
      <w:proofErr w:type="spellStart"/>
      <w:r w:rsidRPr="00397EF0">
        <w:rPr>
          <w:sz w:val="24"/>
        </w:rPr>
        <w:t>Microsoft</w:t>
      </w:r>
      <w:proofErr w:type="spellEnd"/>
      <w:r w:rsidRPr="00397EF0">
        <w:rPr>
          <w:sz w:val="24"/>
        </w:rPr>
        <w:t xml:space="preserve"> </w:t>
      </w:r>
      <w:proofErr w:type="spellStart"/>
      <w:r w:rsidRPr="00397EF0">
        <w:rPr>
          <w:sz w:val="24"/>
        </w:rPr>
        <w:t>Word</w:t>
      </w:r>
      <w:proofErr w:type="spellEnd"/>
      <w:r w:rsidRPr="00397EF0">
        <w:rPr>
          <w:sz w:val="24"/>
        </w:rPr>
        <w:t xml:space="preserve">. Шрифт – </w:t>
      </w:r>
      <w:proofErr w:type="spellStart"/>
      <w:r w:rsidRPr="00397EF0">
        <w:rPr>
          <w:sz w:val="24"/>
        </w:rPr>
        <w:t>Times</w:t>
      </w:r>
      <w:proofErr w:type="spellEnd"/>
      <w:r w:rsidRPr="00397EF0">
        <w:rPr>
          <w:sz w:val="24"/>
        </w:rPr>
        <w:t xml:space="preserve"> </w:t>
      </w:r>
      <w:proofErr w:type="spellStart"/>
      <w:r w:rsidRPr="00397EF0">
        <w:rPr>
          <w:sz w:val="24"/>
        </w:rPr>
        <w:t>New</w:t>
      </w:r>
      <w:proofErr w:type="spellEnd"/>
      <w:r w:rsidRPr="00397EF0">
        <w:rPr>
          <w:sz w:val="24"/>
        </w:rPr>
        <w:t xml:space="preserve"> </w:t>
      </w:r>
      <w:proofErr w:type="spellStart"/>
      <w:r w:rsidRPr="00397EF0">
        <w:rPr>
          <w:sz w:val="24"/>
        </w:rPr>
        <w:t>Roman</w:t>
      </w:r>
      <w:proofErr w:type="spellEnd"/>
      <w:r w:rsidRPr="00397EF0">
        <w:rPr>
          <w:sz w:val="24"/>
        </w:rPr>
        <w:t xml:space="preserve">; кегль – 14; межстрочный интервал – 1,0. Формат страницы: А4; поля страницы – верхнее и нижнее по 2 см., левое – 3 см, правое – 1.5 см. Выравнивание по ширине, абзацный отступ – 1,25, </w:t>
      </w:r>
      <w:proofErr w:type="spellStart"/>
      <w:r w:rsidRPr="00397EF0">
        <w:rPr>
          <w:sz w:val="24"/>
        </w:rPr>
        <w:t>межабзацный</w:t>
      </w:r>
      <w:proofErr w:type="spellEnd"/>
      <w:r w:rsidRPr="00397EF0">
        <w:rPr>
          <w:sz w:val="24"/>
        </w:rPr>
        <w:t xml:space="preserve"> интервал – 0. Страницы не нумеруются. Ссылки на литературу в тексте даются в квадратных скобах, </w:t>
      </w:r>
      <w:proofErr w:type="gramStart"/>
      <w:r w:rsidRPr="00397EF0">
        <w:rPr>
          <w:sz w:val="24"/>
        </w:rPr>
        <w:t>например</w:t>
      </w:r>
      <w:proofErr w:type="gramEnd"/>
      <w:r w:rsidRPr="00397EF0">
        <w:rPr>
          <w:sz w:val="24"/>
        </w:rPr>
        <w:t xml:space="preserve">: [5, с. 223]. </w:t>
      </w:r>
      <w:r w:rsidR="00317775" w:rsidRPr="00397EF0">
        <w:rPr>
          <w:sz w:val="24"/>
        </w:rPr>
        <w:t>С</w:t>
      </w:r>
      <w:r w:rsidRPr="00397EF0">
        <w:rPr>
          <w:sz w:val="24"/>
        </w:rPr>
        <w:t xml:space="preserve">писок </w:t>
      </w:r>
      <w:r w:rsidR="00317775" w:rsidRPr="00397EF0">
        <w:rPr>
          <w:sz w:val="24"/>
        </w:rPr>
        <w:t xml:space="preserve">литературы </w:t>
      </w:r>
      <w:r w:rsidRPr="00397EF0">
        <w:rPr>
          <w:sz w:val="24"/>
        </w:rPr>
        <w:t>размещается в конце текста и отделяется пустой строкой. Не допускаются постраничные сноски на литературу, нумерация страниц и другие колонтитулы.</w:t>
      </w:r>
    </w:p>
    <w:p w:rsidR="005F2699" w:rsidRPr="00397EF0" w:rsidRDefault="005F2699" w:rsidP="00FA327B">
      <w:pPr>
        <w:ind w:firstLine="360"/>
        <w:jc w:val="both"/>
        <w:rPr>
          <w:b/>
          <w:i/>
          <w:sz w:val="24"/>
        </w:rPr>
      </w:pPr>
    </w:p>
    <w:p w:rsidR="00317775" w:rsidRPr="00397EF0" w:rsidRDefault="00317775" w:rsidP="00317775">
      <w:pPr>
        <w:spacing w:line="264" w:lineRule="auto"/>
        <w:jc w:val="center"/>
        <w:rPr>
          <w:b/>
          <w:i/>
          <w:sz w:val="24"/>
        </w:rPr>
      </w:pPr>
      <w:r w:rsidRPr="00397EF0">
        <w:rPr>
          <w:b/>
          <w:i/>
          <w:sz w:val="24"/>
        </w:rPr>
        <w:t>Образец оформления статьи</w:t>
      </w:r>
    </w:p>
    <w:p w:rsidR="00317775" w:rsidRPr="00397EF0" w:rsidRDefault="00317775" w:rsidP="00317775">
      <w:pPr>
        <w:spacing w:line="264" w:lineRule="auto"/>
        <w:jc w:val="right"/>
        <w:rPr>
          <w:b/>
          <w:sz w:val="24"/>
        </w:rPr>
      </w:pPr>
      <w:r w:rsidRPr="00397EF0">
        <w:rPr>
          <w:b/>
          <w:sz w:val="24"/>
        </w:rPr>
        <w:t>А. В. Иванов</w:t>
      </w:r>
    </w:p>
    <w:p w:rsidR="00317775" w:rsidRPr="00397EF0" w:rsidRDefault="00317775" w:rsidP="00317775">
      <w:pPr>
        <w:spacing w:line="264" w:lineRule="auto"/>
        <w:jc w:val="right"/>
        <w:rPr>
          <w:sz w:val="24"/>
        </w:rPr>
      </w:pPr>
      <w:r w:rsidRPr="00397EF0">
        <w:rPr>
          <w:sz w:val="24"/>
        </w:rPr>
        <w:t>доцент Ивановского государственного университета</w:t>
      </w:r>
    </w:p>
    <w:p w:rsidR="00317775" w:rsidRPr="00397EF0" w:rsidRDefault="00317775" w:rsidP="00317775">
      <w:pPr>
        <w:spacing w:line="264" w:lineRule="auto"/>
        <w:jc w:val="center"/>
        <w:rPr>
          <w:sz w:val="24"/>
        </w:rPr>
      </w:pPr>
    </w:p>
    <w:p w:rsidR="00317775" w:rsidRPr="00397EF0" w:rsidRDefault="00317775" w:rsidP="00317775">
      <w:pPr>
        <w:spacing w:line="264" w:lineRule="auto"/>
        <w:jc w:val="center"/>
        <w:rPr>
          <w:b/>
          <w:sz w:val="24"/>
        </w:rPr>
      </w:pPr>
      <w:r w:rsidRPr="00397EF0">
        <w:rPr>
          <w:b/>
          <w:sz w:val="24"/>
        </w:rPr>
        <w:t xml:space="preserve">ПРОБЛЕМЫ ИСТОРИОГРАФИИ РУССКОЙ ПРАВОСЛАВНОЙ ЦЕРКВИ </w:t>
      </w:r>
    </w:p>
    <w:p w:rsidR="00317775" w:rsidRPr="00397EF0" w:rsidRDefault="00317775" w:rsidP="00317775">
      <w:pPr>
        <w:spacing w:line="264" w:lineRule="auto"/>
        <w:jc w:val="center"/>
        <w:rPr>
          <w:b/>
          <w:sz w:val="24"/>
        </w:rPr>
      </w:pPr>
      <w:r w:rsidRPr="00397EF0">
        <w:rPr>
          <w:b/>
          <w:sz w:val="24"/>
        </w:rPr>
        <w:t>(</w:t>
      </w:r>
      <w:r w:rsidRPr="00397EF0">
        <w:rPr>
          <w:b/>
          <w:sz w:val="24"/>
          <w:lang w:val="en-US"/>
        </w:rPr>
        <w:t>XX</w:t>
      </w:r>
      <w:r w:rsidRPr="00397EF0">
        <w:rPr>
          <w:b/>
          <w:sz w:val="24"/>
        </w:rPr>
        <w:t xml:space="preserve"> – начало </w:t>
      </w:r>
      <w:r w:rsidRPr="00397EF0">
        <w:rPr>
          <w:b/>
          <w:sz w:val="24"/>
          <w:lang w:val="en-US"/>
        </w:rPr>
        <w:t>XXI</w:t>
      </w:r>
      <w:r w:rsidRPr="00397EF0">
        <w:rPr>
          <w:b/>
          <w:sz w:val="24"/>
        </w:rPr>
        <w:t> вв.)</w:t>
      </w:r>
    </w:p>
    <w:p w:rsidR="00317775" w:rsidRPr="00397EF0" w:rsidRDefault="00317775" w:rsidP="00317775">
      <w:pPr>
        <w:spacing w:line="264" w:lineRule="auto"/>
        <w:jc w:val="both"/>
        <w:rPr>
          <w:sz w:val="24"/>
        </w:rPr>
      </w:pPr>
    </w:p>
    <w:p w:rsidR="00317775" w:rsidRPr="00397EF0" w:rsidRDefault="00317775" w:rsidP="00317775">
      <w:pPr>
        <w:spacing w:line="264" w:lineRule="auto"/>
        <w:ind w:firstLine="567"/>
        <w:jc w:val="both"/>
        <w:rPr>
          <w:sz w:val="24"/>
        </w:rPr>
      </w:pPr>
      <w:r w:rsidRPr="00397EF0">
        <w:rPr>
          <w:sz w:val="24"/>
        </w:rPr>
        <w:t>Текст тезисов</w:t>
      </w:r>
      <w:r w:rsidR="00F54732">
        <w:rPr>
          <w:sz w:val="24"/>
        </w:rPr>
        <w:t xml:space="preserve"> …………………………………………………………………………….</w:t>
      </w:r>
    </w:p>
    <w:p w:rsidR="00F54732" w:rsidRDefault="00F54732" w:rsidP="00317775">
      <w:pPr>
        <w:spacing w:line="264" w:lineRule="auto"/>
        <w:ind w:firstLine="567"/>
        <w:jc w:val="center"/>
        <w:rPr>
          <w:b/>
          <w:sz w:val="24"/>
        </w:rPr>
      </w:pPr>
    </w:p>
    <w:p w:rsidR="00317775" w:rsidRPr="00397EF0" w:rsidRDefault="00317775" w:rsidP="00317775">
      <w:pPr>
        <w:spacing w:line="264" w:lineRule="auto"/>
        <w:ind w:firstLine="567"/>
        <w:jc w:val="center"/>
        <w:rPr>
          <w:b/>
          <w:sz w:val="24"/>
        </w:rPr>
      </w:pPr>
      <w:r w:rsidRPr="00397EF0">
        <w:rPr>
          <w:b/>
          <w:sz w:val="24"/>
        </w:rPr>
        <w:t>Список литературы</w:t>
      </w:r>
    </w:p>
    <w:p w:rsidR="005F2699" w:rsidRPr="00397EF0" w:rsidRDefault="000A0C0B" w:rsidP="000A0C0B">
      <w:pPr>
        <w:ind w:firstLine="567"/>
        <w:jc w:val="both"/>
        <w:rPr>
          <w:sz w:val="24"/>
        </w:rPr>
      </w:pPr>
      <w:r w:rsidRPr="00397EF0">
        <w:rPr>
          <w:sz w:val="24"/>
        </w:rPr>
        <w:t>Список литературы оформляется в соответствии с ГОСТ Р 7.0.5-2008 в алфавитном порядке.</w:t>
      </w:r>
    </w:p>
    <w:p w:rsidR="000A0C0B" w:rsidRPr="00397EF0" w:rsidRDefault="000A0C0B" w:rsidP="000A0C0B">
      <w:pPr>
        <w:ind w:firstLine="567"/>
        <w:jc w:val="both"/>
        <w:rPr>
          <w:sz w:val="24"/>
        </w:rPr>
      </w:pPr>
      <w:r w:rsidRPr="00397EF0">
        <w:rPr>
          <w:sz w:val="24"/>
        </w:rPr>
        <w:t>Пример:</w:t>
      </w:r>
    </w:p>
    <w:p w:rsidR="000A0C0B" w:rsidRPr="00397EF0" w:rsidRDefault="000A0C0B" w:rsidP="000A0C0B">
      <w:pPr>
        <w:jc w:val="center"/>
        <w:rPr>
          <w:sz w:val="24"/>
        </w:rPr>
      </w:pPr>
      <w:r w:rsidRPr="00397EF0">
        <w:rPr>
          <w:sz w:val="24"/>
        </w:rPr>
        <w:t>Список литературы:</w:t>
      </w:r>
    </w:p>
    <w:p w:rsidR="000A0C0B" w:rsidRPr="00397EF0" w:rsidRDefault="000A0C0B" w:rsidP="000A0C0B">
      <w:pPr>
        <w:rPr>
          <w:sz w:val="24"/>
        </w:rPr>
      </w:pPr>
      <w:r w:rsidRPr="00397EF0">
        <w:rPr>
          <w:sz w:val="24"/>
        </w:rPr>
        <w:t>1. Ильин Р.И. Человек и его здоровье. М.: Просвещение, 2006. 245 с.</w:t>
      </w:r>
    </w:p>
    <w:p w:rsidR="000A0C0B" w:rsidRPr="00397EF0" w:rsidRDefault="000A0C0B" w:rsidP="007D42DA">
      <w:pPr>
        <w:jc w:val="both"/>
        <w:rPr>
          <w:sz w:val="24"/>
        </w:rPr>
      </w:pPr>
      <w:r w:rsidRPr="00397EF0">
        <w:rPr>
          <w:sz w:val="24"/>
        </w:rPr>
        <w:t xml:space="preserve">2. </w:t>
      </w:r>
      <w:r w:rsidR="007D42DA" w:rsidRPr="00397EF0">
        <w:rPr>
          <w:sz w:val="24"/>
        </w:rPr>
        <w:t>Мы за здоровый образ жизни [Электронный ресурс] URL: http://www.zdorovajaplaneta.ru/zdorovyj-obraz-zhizni-zozh/ (дата обращения: 27.02.2015).</w:t>
      </w:r>
    </w:p>
    <w:p w:rsidR="005F2699" w:rsidRPr="00397EF0" w:rsidRDefault="000A0C0B" w:rsidP="00F54732">
      <w:pPr>
        <w:jc w:val="both"/>
        <w:rPr>
          <w:sz w:val="24"/>
        </w:rPr>
      </w:pPr>
      <w:r w:rsidRPr="00397EF0">
        <w:rPr>
          <w:sz w:val="24"/>
        </w:rPr>
        <w:t xml:space="preserve">3. </w:t>
      </w:r>
      <w:proofErr w:type="spellStart"/>
      <w:r w:rsidR="007D42DA" w:rsidRPr="00397EF0">
        <w:rPr>
          <w:sz w:val="24"/>
        </w:rPr>
        <w:t>Савтаев</w:t>
      </w:r>
      <w:proofErr w:type="spellEnd"/>
      <w:r w:rsidR="007D42DA" w:rsidRPr="00397EF0">
        <w:rPr>
          <w:sz w:val="24"/>
        </w:rPr>
        <w:t xml:space="preserve"> А.Д. Политический ислам в концепциях российских исследователей // Ислам в современном мире. 2015. Т.11. №2. С. 109</w:t>
      </w:r>
      <w:r w:rsidR="007D42DA" w:rsidRPr="00397EF0">
        <w:rPr>
          <w:sz w:val="24"/>
        </w:rPr>
        <w:sym w:font="Symbol" w:char="F02D"/>
      </w:r>
      <w:r w:rsidR="007D42DA" w:rsidRPr="00397EF0">
        <w:rPr>
          <w:sz w:val="24"/>
        </w:rPr>
        <w:t>118.</w:t>
      </w:r>
    </w:p>
    <w:sectPr w:rsidR="005F2699" w:rsidRPr="0039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51DBB"/>
    <w:multiLevelType w:val="hybridMultilevel"/>
    <w:tmpl w:val="6C3C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E9"/>
    <w:rsid w:val="000A0C0B"/>
    <w:rsid w:val="000D2B9A"/>
    <w:rsid w:val="00162633"/>
    <w:rsid w:val="00317775"/>
    <w:rsid w:val="00383DF1"/>
    <w:rsid w:val="00397EF0"/>
    <w:rsid w:val="00571319"/>
    <w:rsid w:val="00590AC2"/>
    <w:rsid w:val="005931C3"/>
    <w:rsid w:val="005D0CE9"/>
    <w:rsid w:val="005F2699"/>
    <w:rsid w:val="00622F5B"/>
    <w:rsid w:val="00625112"/>
    <w:rsid w:val="006F51CB"/>
    <w:rsid w:val="007D42DA"/>
    <w:rsid w:val="009B1CD5"/>
    <w:rsid w:val="00B054BD"/>
    <w:rsid w:val="00C00C43"/>
    <w:rsid w:val="00D00B86"/>
    <w:rsid w:val="00D56B32"/>
    <w:rsid w:val="00ED61C3"/>
    <w:rsid w:val="00F54732"/>
    <w:rsid w:val="00FA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6C3B"/>
  <w15:chartTrackingRefBased/>
  <w15:docId w15:val="{C8E66872-517C-45F1-B430-439A4B88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ourier New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D0CE9"/>
    <w:pPr>
      <w:keepNext/>
      <w:ind w:firstLine="284"/>
      <w:jc w:val="center"/>
      <w:outlineLvl w:val="2"/>
    </w:pPr>
    <w:rPr>
      <w:rFonts w:eastAsia="Times New Roman" w:cs="Times New Roman"/>
      <w:b/>
      <w:i/>
      <w:color w:val="auto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4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0CE9"/>
    <w:rPr>
      <w:rFonts w:eastAsia="Times New Roman" w:cs="Times New Roman"/>
      <w:b/>
      <w:i/>
      <w:color w:val="auto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5D0CE9"/>
    <w:pPr>
      <w:widowControl w:val="0"/>
      <w:jc w:val="center"/>
    </w:pPr>
    <w:rPr>
      <w:rFonts w:eastAsia="Times New Roman" w:cs="Times New Roman"/>
      <w:b/>
      <w:color w:val="auto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0CE9"/>
    <w:rPr>
      <w:rFonts w:eastAsia="Times New Roman" w:cs="Times New Roman"/>
      <w:b/>
      <w:color w:val="auto"/>
      <w:sz w:val="40"/>
      <w:szCs w:val="20"/>
      <w:lang w:eastAsia="ru-RU"/>
    </w:rPr>
  </w:style>
  <w:style w:type="paragraph" w:styleId="2">
    <w:name w:val="Body Text 2"/>
    <w:basedOn w:val="a"/>
    <w:link w:val="20"/>
    <w:semiHidden/>
    <w:rsid w:val="005D0CE9"/>
    <w:pPr>
      <w:jc w:val="center"/>
    </w:pPr>
    <w:rPr>
      <w:rFonts w:eastAsia="Times New Roman" w:cs="Times New Roman"/>
      <w:b/>
      <w:color w:val="auto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D0CE9"/>
    <w:rPr>
      <w:rFonts w:eastAsia="Times New Roman" w:cs="Times New Roman"/>
      <w:b/>
      <w:color w:val="auto"/>
      <w:szCs w:val="20"/>
      <w:lang w:eastAsia="ru-RU"/>
    </w:rPr>
  </w:style>
  <w:style w:type="character" w:customStyle="1" w:styleId="apple-converted-space">
    <w:name w:val="apple-converted-space"/>
    <w:basedOn w:val="a0"/>
    <w:rsid w:val="005D0CE9"/>
  </w:style>
  <w:style w:type="character" w:customStyle="1" w:styleId="50">
    <w:name w:val="Заголовок 5 Знак"/>
    <w:basedOn w:val="a0"/>
    <w:link w:val="5"/>
    <w:uiPriority w:val="9"/>
    <w:semiHidden/>
    <w:rsid w:val="00B054B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622F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51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1C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1CD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rsid w:val="000A0C0B"/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A0C0B"/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styleId="ab">
    <w:name w:val="Subtitle"/>
    <w:basedOn w:val="a"/>
    <w:next w:val="a"/>
    <w:link w:val="ac"/>
    <w:qFormat/>
    <w:rsid w:val="000A0C0B"/>
    <w:pPr>
      <w:spacing w:after="60"/>
      <w:jc w:val="center"/>
      <w:outlineLvl w:val="1"/>
    </w:pPr>
    <w:rPr>
      <w:rFonts w:ascii="Cambria" w:eastAsia="Times New Roman" w:hAnsi="Cambria" w:cs="Times New Roman"/>
      <w:sz w:val="24"/>
      <w:lang w:eastAsia="ru-RU"/>
    </w:rPr>
  </w:style>
  <w:style w:type="character" w:customStyle="1" w:styleId="ac">
    <w:name w:val="Подзаголовок Знак"/>
    <w:basedOn w:val="a0"/>
    <w:link w:val="ab"/>
    <w:rsid w:val="000A0C0B"/>
    <w:rPr>
      <w:rFonts w:ascii="Cambria" w:eastAsia="Times New Roman" w:hAnsi="Cambria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h@next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rosh@next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D8E8-48DA-43CA-86C1-300D221A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</dc:creator>
  <cp:keywords/>
  <dc:description/>
  <cp:lastModifiedBy>Князь</cp:lastModifiedBy>
  <cp:revision>12</cp:revision>
  <cp:lastPrinted>2016-10-27T06:54:00Z</cp:lastPrinted>
  <dcterms:created xsi:type="dcterms:W3CDTF">2016-10-26T18:09:00Z</dcterms:created>
  <dcterms:modified xsi:type="dcterms:W3CDTF">2016-10-31T13:01:00Z</dcterms:modified>
</cp:coreProperties>
</file>