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65" w:rsidRPr="00A70065" w:rsidRDefault="00A70065" w:rsidP="00F85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06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70065" w:rsidRDefault="007163C0" w:rsidP="0071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прохождения практики обучающимися</w:t>
      </w:r>
      <w:r w:rsidR="00A70065" w:rsidRPr="007163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142" w:rsidRDefault="00590142" w:rsidP="00F8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065" w:rsidRDefault="000E4A70" w:rsidP="00F8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D5261">
        <w:rPr>
          <w:rFonts w:ascii="Times New Roman" w:hAnsi="Times New Roman" w:cs="Times New Roman"/>
          <w:sz w:val="24"/>
          <w:szCs w:val="24"/>
        </w:rPr>
        <w:t>__</w:t>
      </w:r>
      <w:r w:rsidR="00785F3E">
        <w:rPr>
          <w:rFonts w:ascii="Times New Roman" w:hAnsi="Times New Roman" w:cs="Times New Roman"/>
          <w:sz w:val="24"/>
          <w:szCs w:val="24"/>
        </w:rPr>
        <w:t xml:space="preserve">» </w:t>
      </w:r>
      <w:r w:rsidR="005D5261">
        <w:rPr>
          <w:rFonts w:ascii="Times New Roman" w:hAnsi="Times New Roman" w:cs="Times New Roman"/>
          <w:sz w:val="24"/>
          <w:szCs w:val="24"/>
        </w:rPr>
        <w:t xml:space="preserve"> ____</w:t>
      </w:r>
      <w:r w:rsidR="00C13D41">
        <w:rPr>
          <w:rFonts w:ascii="Times New Roman" w:hAnsi="Times New Roman" w:cs="Times New Roman"/>
          <w:sz w:val="24"/>
          <w:szCs w:val="24"/>
        </w:rPr>
        <w:t>_____</w:t>
      </w:r>
      <w:r w:rsidR="005D5261">
        <w:rPr>
          <w:rFonts w:ascii="Times New Roman" w:hAnsi="Times New Roman" w:cs="Times New Roman"/>
          <w:sz w:val="24"/>
          <w:szCs w:val="24"/>
        </w:rPr>
        <w:t>__</w:t>
      </w:r>
      <w:r w:rsidR="00785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F3E">
        <w:rPr>
          <w:rFonts w:ascii="Times New Roman" w:hAnsi="Times New Roman" w:cs="Times New Roman"/>
          <w:sz w:val="24"/>
          <w:szCs w:val="24"/>
        </w:rPr>
        <w:t>201</w:t>
      </w:r>
      <w:r w:rsidR="00A36C98">
        <w:rPr>
          <w:rFonts w:ascii="Times New Roman" w:hAnsi="Times New Roman" w:cs="Times New Roman"/>
          <w:sz w:val="24"/>
          <w:szCs w:val="24"/>
        </w:rPr>
        <w:t>__</w:t>
      </w:r>
      <w:r w:rsidR="000B0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85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85DB7" w:rsidRPr="00F85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5DB7">
        <w:rPr>
          <w:rFonts w:ascii="Times New Roman" w:hAnsi="Times New Roman" w:cs="Times New Roman"/>
          <w:sz w:val="24"/>
          <w:szCs w:val="24"/>
        </w:rPr>
        <w:t xml:space="preserve">№ </w:t>
      </w:r>
      <w:r w:rsidR="008B3E74">
        <w:rPr>
          <w:rFonts w:ascii="Times New Roman" w:hAnsi="Times New Roman" w:cs="Times New Roman"/>
          <w:sz w:val="24"/>
          <w:szCs w:val="24"/>
        </w:rPr>
        <w:t>__</w:t>
      </w:r>
      <w:r w:rsidR="00C13D41">
        <w:rPr>
          <w:rFonts w:ascii="Times New Roman" w:hAnsi="Times New Roman" w:cs="Times New Roman"/>
          <w:sz w:val="24"/>
          <w:szCs w:val="24"/>
        </w:rPr>
        <w:t>___</w:t>
      </w:r>
      <w:r w:rsidR="00F85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90142" w:rsidRDefault="00590142" w:rsidP="00F8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B7" w:rsidRDefault="00F85DB7" w:rsidP="00F85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</w:t>
      </w:r>
    </w:p>
    <w:p w:rsidR="00C13D41" w:rsidRDefault="00C13D41" w:rsidP="00F8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68A" w:rsidRPr="00A82AE3" w:rsidRDefault="00E51D6F" w:rsidP="00F85D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012C8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A94D91"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 высшего образования</w:t>
      </w:r>
      <w:r w:rsidRPr="000012C8">
        <w:rPr>
          <w:rFonts w:ascii="Times New Roman" w:hAnsi="Times New Roman" w:cs="Times New Roman"/>
          <w:b/>
          <w:sz w:val="24"/>
          <w:szCs w:val="24"/>
        </w:rPr>
        <w:t xml:space="preserve"> «Московский институт государственного управления и права» в Тюменской области</w:t>
      </w:r>
      <w:r w:rsidRPr="00A82AE3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916D0D">
        <w:rPr>
          <w:rFonts w:ascii="Times New Roman" w:hAnsi="Times New Roman" w:cs="Times New Roman"/>
          <w:sz w:val="24"/>
          <w:szCs w:val="24"/>
        </w:rPr>
        <w:t xml:space="preserve">филиала </w:t>
      </w:r>
      <w:proofErr w:type="spellStart"/>
      <w:r w:rsidRPr="00A82AE3">
        <w:rPr>
          <w:rFonts w:ascii="Times New Roman" w:hAnsi="Times New Roman" w:cs="Times New Roman"/>
          <w:sz w:val="24"/>
          <w:szCs w:val="24"/>
        </w:rPr>
        <w:t>Гейн</w:t>
      </w:r>
      <w:r w:rsidR="008E1C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82AE3">
        <w:rPr>
          <w:rFonts w:ascii="Times New Roman" w:hAnsi="Times New Roman" w:cs="Times New Roman"/>
          <w:sz w:val="24"/>
          <w:szCs w:val="24"/>
        </w:rPr>
        <w:t xml:space="preserve"> Александра Карловича, действующего на основании Доверенности №</w:t>
      </w:r>
      <w:r w:rsidR="007058B4">
        <w:rPr>
          <w:rFonts w:ascii="Times New Roman" w:hAnsi="Times New Roman" w:cs="Times New Roman"/>
          <w:sz w:val="24"/>
          <w:szCs w:val="24"/>
        </w:rPr>
        <w:t xml:space="preserve"> </w:t>
      </w:r>
      <w:r w:rsidR="00045E19">
        <w:rPr>
          <w:rFonts w:ascii="Times New Roman" w:hAnsi="Times New Roman" w:cs="Times New Roman"/>
          <w:sz w:val="24"/>
          <w:szCs w:val="24"/>
        </w:rPr>
        <w:t>30</w:t>
      </w:r>
      <w:r w:rsidR="00A94D91">
        <w:rPr>
          <w:rFonts w:ascii="Times New Roman" w:hAnsi="Times New Roman" w:cs="Times New Roman"/>
          <w:sz w:val="24"/>
          <w:szCs w:val="24"/>
        </w:rPr>
        <w:t xml:space="preserve"> от </w:t>
      </w:r>
      <w:r w:rsidR="00045E19">
        <w:rPr>
          <w:rFonts w:ascii="Times New Roman" w:hAnsi="Times New Roman" w:cs="Times New Roman"/>
          <w:sz w:val="24"/>
          <w:szCs w:val="24"/>
        </w:rPr>
        <w:t>13 августа</w:t>
      </w:r>
      <w:r w:rsidR="007B0AA5">
        <w:rPr>
          <w:rFonts w:ascii="Times New Roman" w:hAnsi="Times New Roman" w:cs="Times New Roman"/>
          <w:sz w:val="24"/>
          <w:szCs w:val="24"/>
        </w:rPr>
        <w:t xml:space="preserve"> </w:t>
      </w:r>
      <w:r w:rsidRPr="00A82AE3">
        <w:rPr>
          <w:rFonts w:ascii="Times New Roman" w:hAnsi="Times New Roman" w:cs="Times New Roman"/>
          <w:sz w:val="24"/>
          <w:szCs w:val="24"/>
        </w:rPr>
        <w:t>201</w:t>
      </w:r>
      <w:r w:rsidR="00045E19">
        <w:rPr>
          <w:rFonts w:ascii="Times New Roman" w:hAnsi="Times New Roman" w:cs="Times New Roman"/>
          <w:sz w:val="24"/>
          <w:szCs w:val="24"/>
        </w:rPr>
        <w:t>8</w:t>
      </w:r>
      <w:r w:rsidRPr="00A82AE3">
        <w:rPr>
          <w:rFonts w:ascii="Times New Roman" w:hAnsi="Times New Roman" w:cs="Times New Roman"/>
          <w:sz w:val="24"/>
          <w:szCs w:val="24"/>
        </w:rPr>
        <w:t xml:space="preserve"> года, именуемый в дальнейшем «</w:t>
      </w:r>
      <w:r w:rsidR="004D68F9">
        <w:rPr>
          <w:rFonts w:ascii="Times New Roman" w:hAnsi="Times New Roman" w:cs="Times New Roman"/>
          <w:sz w:val="24"/>
          <w:szCs w:val="24"/>
        </w:rPr>
        <w:t>вуз</w:t>
      </w:r>
      <w:r w:rsidR="00262495">
        <w:rPr>
          <w:rFonts w:ascii="Times New Roman" w:hAnsi="Times New Roman" w:cs="Times New Roman"/>
          <w:sz w:val="24"/>
          <w:szCs w:val="24"/>
        </w:rPr>
        <w:t>», с одной стороны, и</w:t>
      </w:r>
      <w:r w:rsidR="00A62640">
        <w:rPr>
          <w:rFonts w:ascii="Times New Roman" w:hAnsi="Times New Roman" w:cs="Times New Roman"/>
          <w:sz w:val="24"/>
          <w:szCs w:val="24"/>
        </w:rPr>
        <w:t xml:space="preserve"> </w:t>
      </w:r>
      <w:r w:rsidR="00EB52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7B0AA5">
        <w:rPr>
          <w:rFonts w:ascii="Times New Roman" w:hAnsi="Times New Roman" w:cs="Times New Roman"/>
          <w:b/>
          <w:sz w:val="24"/>
          <w:szCs w:val="24"/>
        </w:rPr>
        <w:t>_</w:t>
      </w:r>
      <w:r w:rsidR="00EB52A6">
        <w:rPr>
          <w:rFonts w:ascii="Times New Roman" w:hAnsi="Times New Roman" w:cs="Times New Roman"/>
          <w:b/>
          <w:sz w:val="24"/>
          <w:szCs w:val="24"/>
        </w:rPr>
        <w:t>_</w:t>
      </w:r>
      <w:r w:rsidR="0046234F" w:rsidRPr="0046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6234F" w:rsidRPr="00D8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лице</w:t>
      </w:r>
      <w:r w:rsidR="00A62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7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руководителя</w:t>
      </w:r>
      <w:r w:rsidR="00A62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5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="0046234F" w:rsidRPr="00D8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действующего на основании </w:t>
      </w:r>
      <w:r w:rsidR="00EB5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="0046234F" w:rsidRPr="00D8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именуем</w:t>
      </w:r>
      <w:r w:rsidR="00DE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ый(</w:t>
      </w:r>
      <w:proofErr w:type="spellStart"/>
      <w:r w:rsidR="00DE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proofErr w:type="spellEnd"/>
      <w:r w:rsidR="00DE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6234F" w:rsidRPr="00D8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дальнейшем</w:t>
      </w:r>
      <w:r w:rsidRPr="00A82AE3">
        <w:rPr>
          <w:rFonts w:ascii="Times New Roman" w:hAnsi="Times New Roman" w:cs="Times New Roman"/>
          <w:sz w:val="24"/>
          <w:szCs w:val="24"/>
        </w:rPr>
        <w:t xml:space="preserve"> «Организация», </w:t>
      </w:r>
      <w:r w:rsidR="002A068A" w:rsidRPr="00A82AE3">
        <w:rPr>
          <w:rFonts w:ascii="Times New Roman" w:hAnsi="Times New Roman" w:cs="Times New Roman"/>
          <w:bCs/>
          <w:sz w:val="24"/>
          <w:szCs w:val="24"/>
        </w:rPr>
        <w:t xml:space="preserve">с другой стороны, </w:t>
      </w:r>
      <w:r w:rsidR="002A068A" w:rsidRPr="00A82AE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далее – Стороны, руководствуясь де</w:t>
      </w:r>
      <w:r w:rsidR="002A068A" w:rsidRPr="00A82AE3">
        <w:rPr>
          <w:rFonts w:ascii="Times New Roman" w:hAnsi="Times New Roman" w:cs="Times New Roman"/>
          <w:sz w:val="24"/>
          <w:szCs w:val="24"/>
        </w:rPr>
        <w:t xml:space="preserve">йствующим в Российской Федерации законодательством </w:t>
      </w:r>
      <w:r w:rsidR="007058B4">
        <w:rPr>
          <w:rFonts w:ascii="Times New Roman" w:hAnsi="Times New Roman" w:cs="Times New Roman"/>
          <w:sz w:val="24"/>
          <w:szCs w:val="24"/>
        </w:rPr>
        <w:t>в сфере образования</w:t>
      </w:r>
      <w:r w:rsidR="002A068A" w:rsidRPr="00A82AE3">
        <w:rPr>
          <w:rFonts w:ascii="Times New Roman" w:hAnsi="Times New Roman" w:cs="Times New Roman"/>
          <w:sz w:val="24"/>
          <w:szCs w:val="24"/>
        </w:rPr>
        <w:t xml:space="preserve">, </w:t>
      </w:r>
      <w:r w:rsidR="007058B4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2A068A" w:rsidRPr="00A82AE3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 и</w:t>
      </w:r>
      <w:r w:rsidR="00A55DCB">
        <w:rPr>
          <w:rFonts w:ascii="Times New Roman" w:hAnsi="Times New Roman" w:cs="Times New Roman"/>
          <w:sz w:val="24"/>
          <w:szCs w:val="24"/>
        </w:rPr>
        <w:t xml:space="preserve"> другими нормативными актами</w:t>
      </w:r>
      <w:r w:rsidR="002A068A" w:rsidRPr="00A82AE3">
        <w:rPr>
          <w:rFonts w:ascii="Times New Roman" w:hAnsi="Times New Roman" w:cs="Times New Roman"/>
          <w:sz w:val="24"/>
          <w:szCs w:val="24"/>
        </w:rPr>
        <w:t>, исходя из взаимной заинтересованности в подготовке специалис</w:t>
      </w:r>
      <w:r w:rsidR="00636573">
        <w:rPr>
          <w:rFonts w:ascii="Times New Roman" w:hAnsi="Times New Roman" w:cs="Times New Roman"/>
          <w:sz w:val="24"/>
          <w:szCs w:val="24"/>
        </w:rPr>
        <w:t xml:space="preserve">тов по направлению подготовки </w:t>
      </w:r>
      <w:r w:rsidR="003F2ECE">
        <w:rPr>
          <w:rFonts w:ascii="Times New Roman" w:hAnsi="Times New Roman" w:cs="Times New Roman"/>
          <w:sz w:val="24"/>
          <w:szCs w:val="24"/>
        </w:rPr>
        <w:t>«</w:t>
      </w:r>
      <w:r w:rsidR="002A068A" w:rsidRPr="00A82AE3">
        <w:rPr>
          <w:rFonts w:ascii="Times New Roman" w:hAnsi="Times New Roman" w:cs="Times New Roman"/>
          <w:sz w:val="24"/>
          <w:szCs w:val="24"/>
        </w:rPr>
        <w:t>Юриспруденция</w:t>
      </w:r>
      <w:r w:rsidR="003F2ECE">
        <w:rPr>
          <w:rFonts w:ascii="Times New Roman" w:hAnsi="Times New Roman" w:cs="Times New Roman"/>
          <w:sz w:val="24"/>
          <w:szCs w:val="24"/>
        </w:rPr>
        <w:t>»</w:t>
      </w:r>
      <w:r w:rsidR="002A068A" w:rsidRPr="00A82AE3">
        <w:rPr>
          <w:rFonts w:ascii="Times New Roman" w:hAnsi="Times New Roman" w:cs="Times New Roman"/>
          <w:sz w:val="24"/>
          <w:szCs w:val="24"/>
        </w:rPr>
        <w:t>,</w:t>
      </w:r>
      <w:r w:rsidR="00636573">
        <w:rPr>
          <w:rFonts w:ascii="Times New Roman" w:hAnsi="Times New Roman" w:cs="Times New Roman"/>
          <w:sz w:val="24"/>
          <w:szCs w:val="24"/>
        </w:rPr>
        <w:t xml:space="preserve"> </w:t>
      </w:r>
      <w:r w:rsidR="002A068A" w:rsidRPr="00A82AE3">
        <w:rPr>
          <w:rFonts w:ascii="Times New Roman" w:hAnsi="Times New Roman" w:cs="Times New Roman"/>
          <w:sz w:val="24"/>
          <w:szCs w:val="24"/>
        </w:rPr>
        <w:t>договорились и заключили настоящий Договор о нижеследующем:</w:t>
      </w:r>
      <w:r w:rsidR="002A068A" w:rsidRPr="00A82A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E1C02" w:rsidRDefault="008E1C02" w:rsidP="00F85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9378C4" w:rsidRPr="00C827D8" w:rsidRDefault="009378C4" w:rsidP="00C6677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D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163C0" w:rsidRDefault="00C66774" w:rsidP="009A471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D8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</w:t>
      </w:r>
      <w:r w:rsidR="00CA0E6A">
        <w:rPr>
          <w:rFonts w:ascii="Times New Roman" w:hAnsi="Times New Roman" w:cs="Times New Roman"/>
          <w:sz w:val="24"/>
          <w:szCs w:val="24"/>
        </w:rPr>
        <w:t xml:space="preserve">организация совместной деятельности по </w:t>
      </w:r>
      <w:r w:rsidRPr="00C827D8">
        <w:rPr>
          <w:rFonts w:ascii="Times New Roman" w:hAnsi="Times New Roman" w:cs="Times New Roman"/>
          <w:sz w:val="24"/>
          <w:szCs w:val="24"/>
        </w:rPr>
        <w:t>повышени</w:t>
      </w:r>
      <w:r w:rsidR="00CA0E6A">
        <w:rPr>
          <w:rFonts w:ascii="Times New Roman" w:hAnsi="Times New Roman" w:cs="Times New Roman"/>
          <w:sz w:val="24"/>
          <w:szCs w:val="24"/>
        </w:rPr>
        <w:t>ю</w:t>
      </w:r>
      <w:r w:rsidRPr="00C827D8">
        <w:rPr>
          <w:rFonts w:ascii="Times New Roman" w:hAnsi="Times New Roman" w:cs="Times New Roman"/>
          <w:sz w:val="24"/>
          <w:szCs w:val="24"/>
        </w:rPr>
        <w:t xml:space="preserve">  профессиональ</w:t>
      </w:r>
      <w:r w:rsidR="0057373B">
        <w:rPr>
          <w:rFonts w:ascii="Times New Roman" w:hAnsi="Times New Roman" w:cs="Times New Roman"/>
          <w:sz w:val="24"/>
          <w:szCs w:val="24"/>
        </w:rPr>
        <w:t xml:space="preserve">ной компетентности обучающихся </w:t>
      </w:r>
      <w:r w:rsidR="004D68F9">
        <w:rPr>
          <w:rFonts w:ascii="Times New Roman" w:hAnsi="Times New Roman" w:cs="Times New Roman"/>
          <w:sz w:val="24"/>
          <w:szCs w:val="24"/>
        </w:rPr>
        <w:t>в</w:t>
      </w:r>
      <w:r w:rsidRPr="00C827D8">
        <w:rPr>
          <w:rFonts w:ascii="Times New Roman" w:hAnsi="Times New Roman" w:cs="Times New Roman"/>
          <w:sz w:val="24"/>
          <w:szCs w:val="24"/>
        </w:rPr>
        <w:t>уз</w:t>
      </w:r>
      <w:r w:rsidR="00CA0E6A">
        <w:rPr>
          <w:rFonts w:ascii="Times New Roman" w:hAnsi="Times New Roman" w:cs="Times New Roman"/>
          <w:sz w:val="24"/>
          <w:szCs w:val="24"/>
        </w:rPr>
        <w:t>а</w:t>
      </w:r>
      <w:r w:rsidRPr="00C827D8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C13ED" w:rsidRPr="00C827D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827D8">
        <w:rPr>
          <w:rFonts w:ascii="Times New Roman" w:hAnsi="Times New Roman" w:cs="Times New Roman"/>
          <w:sz w:val="24"/>
          <w:szCs w:val="24"/>
        </w:rPr>
        <w:t>практического обучения</w:t>
      </w:r>
      <w:r w:rsidR="007163C0">
        <w:rPr>
          <w:rFonts w:ascii="Times New Roman" w:hAnsi="Times New Roman" w:cs="Times New Roman"/>
          <w:sz w:val="24"/>
          <w:szCs w:val="24"/>
        </w:rPr>
        <w:t>.</w:t>
      </w:r>
    </w:p>
    <w:p w:rsidR="00C66774" w:rsidRPr="00C827D8" w:rsidRDefault="00C66774" w:rsidP="00C667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2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4B" w:rsidRPr="00C827D8" w:rsidRDefault="00F9794B" w:rsidP="00F979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D8">
        <w:rPr>
          <w:rFonts w:ascii="Times New Roman" w:hAnsi="Times New Roman" w:cs="Times New Roman"/>
          <w:b/>
          <w:sz w:val="24"/>
          <w:szCs w:val="24"/>
        </w:rPr>
        <w:t xml:space="preserve">2. Содержание </w:t>
      </w:r>
      <w:r w:rsidR="007163C0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2A068A" w:rsidRPr="00C827D8" w:rsidRDefault="00F9794B" w:rsidP="00C55751">
      <w:pPr>
        <w:pStyle w:val="1"/>
        <w:jc w:val="both"/>
        <w:rPr>
          <w:b w:val="0"/>
          <w:szCs w:val="24"/>
        </w:rPr>
      </w:pPr>
      <w:r w:rsidRPr="00C827D8">
        <w:rPr>
          <w:b w:val="0"/>
          <w:szCs w:val="24"/>
        </w:rPr>
        <w:t>2</w:t>
      </w:r>
      <w:r w:rsidR="002A068A" w:rsidRPr="00C827D8">
        <w:rPr>
          <w:b w:val="0"/>
          <w:szCs w:val="24"/>
        </w:rPr>
        <w:t>.</w:t>
      </w:r>
      <w:r w:rsidRPr="00C827D8">
        <w:rPr>
          <w:b w:val="0"/>
          <w:szCs w:val="24"/>
        </w:rPr>
        <w:t>1</w:t>
      </w:r>
      <w:r w:rsidR="002A068A" w:rsidRPr="00C827D8">
        <w:rPr>
          <w:b w:val="0"/>
          <w:szCs w:val="24"/>
        </w:rPr>
        <w:t xml:space="preserve">. Целью настоящего Договора является организация практики </w:t>
      </w:r>
      <w:r w:rsidR="001137AA" w:rsidRPr="00C827D8">
        <w:rPr>
          <w:b w:val="0"/>
          <w:szCs w:val="24"/>
        </w:rPr>
        <w:t>обучающи</w:t>
      </w:r>
      <w:r w:rsidR="00590142" w:rsidRPr="00C827D8">
        <w:rPr>
          <w:b w:val="0"/>
          <w:szCs w:val="24"/>
        </w:rPr>
        <w:t xml:space="preserve">хся </w:t>
      </w:r>
      <w:r w:rsidR="004D68F9">
        <w:rPr>
          <w:b w:val="0"/>
          <w:szCs w:val="24"/>
        </w:rPr>
        <w:t>в</w:t>
      </w:r>
      <w:r w:rsidR="007058B4" w:rsidRPr="00C827D8">
        <w:rPr>
          <w:b w:val="0"/>
          <w:szCs w:val="24"/>
        </w:rPr>
        <w:t>уз</w:t>
      </w:r>
      <w:r w:rsidR="002A068A" w:rsidRPr="00C827D8">
        <w:rPr>
          <w:b w:val="0"/>
          <w:szCs w:val="24"/>
        </w:rPr>
        <w:t xml:space="preserve">а, направленной на обеспечение непрерывности и последовательности овладения  профессиональной деятельностью в соответствии с требованиями </w:t>
      </w:r>
      <w:r w:rsidR="007058B4" w:rsidRPr="00C827D8">
        <w:rPr>
          <w:b w:val="0"/>
          <w:szCs w:val="24"/>
        </w:rPr>
        <w:t xml:space="preserve">федеральных </w:t>
      </w:r>
      <w:r w:rsidR="002A068A" w:rsidRPr="00C827D8">
        <w:rPr>
          <w:b w:val="0"/>
          <w:szCs w:val="24"/>
        </w:rPr>
        <w:t>государственных образовательных стандартов</w:t>
      </w:r>
      <w:r w:rsidR="005370E4" w:rsidRPr="00C827D8">
        <w:rPr>
          <w:b w:val="0"/>
          <w:szCs w:val="24"/>
        </w:rPr>
        <w:t xml:space="preserve">, </w:t>
      </w:r>
      <w:r w:rsidRPr="00C827D8">
        <w:rPr>
          <w:b w:val="0"/>
          <w:szCs w:val="24"/>
        </w:rPr>
        <w:t>получение обучающимися первичных</w:t>
      </w:r>
      <w:r w:rsidR="00674C50">
        <w:rPr>
          <w:b w:val="0"/>
          <w:szCs w:val="24"/>
        </w:rPr>
        <w:t xml:space="preserve"> профессиональных </w:t>
      </w:r>
      <w:r w:rsidRPr="00C827D8">
        <w:rPr>
          <w:b w:val="0"/>
          <w:szCs w:val="24"/>
        </w:rPr>
        <w:t>умений и навыков</w:t>
      </w:r>
      <w:r w:rsidR="00674C50">
        <w:rPr>
          <w:b w:val="0"/>
          <w:szCs w:val="24"/>
        </w:rPr>
        <w:t xml:space="preserve"> и получения опыта профессиональной деятельности.</w:t>
      </w:r>
      <w:r w:rsidR="002A068A" w:rsidRPr="00C827D8">
        <w:rPr>
          <w:b w:val="0"/>
          <w:szCs w:val="24"/>
        </w:rPr>
        <w:t xml:space="preserve"> </w:t>
      </w:r>
    </w:p>
    <w:p w:rsidR="005370E4" w:rsidRPr="00C827D8" w:rsidRDefault="00F9794B" w:rsidP="00C55751">
      <w:pPr>
        <w:pStyle w:val="1"/>
        <w:jc w:val="both"/>
        <w:rPr>
          <w:b w:val="0"/>
          <w:szCs w:val="24"/>
        </w:rPr>
      </w:pPr>
      <w:r w:rsidRPr="00C827D8">
        <w:rPr>
          <w:b w:val="0"/>
          <w:szCs w:val="24"/>
        </w:rPr>
        <w:t>2</w:t>
      </w:r>
      <w:r w:rsidR="00D85654" w:rsidRPr="00C827D8">
        <w:rPr>
          <w:b w:val="0"/>
          <w:szCs w:val="24"/>
        </w:rPr>
        <w:t>.</w:t>
      </w:r>
      <w:r w:rsidRPr="00C827D8">
        <w:rPr>
          <w:b w:val="0"/>
          <w:szCs w:val="24"/>
        </w:rPr>
        <w:t>2</w:t>
      </w:r>
      <w:r w:rsidR="00B446CA" w:rsidRPr="00C827D8">
        <w:rPr>
          <w:b w:val="0"/>
          <w:szCs w:val="24"/>
        </w:rPr>
        <w:t>.</w:t>
      </w:r>
      <w:r w:rsidR="002A068A" w:rsidRPr="00C827D8">
        <w:rPr>
          <w:b w:val="0"/>
          <w:szCs w:val="24"/>
        </w:rPr>
        <w:t xml:space="preserve"> </w:t>
      </w:r>
      <w:r w:rsidR="00D85654" w:rsidRPr="00C827D8">
        <w:rPr>
          <w:b w:val="0"/>
          <w:szCs w:val="24"/>
        </w:rPr>
        <w:t>В</w:t>
      </w:r>
      <w:r w:rsidR="007058B4" w:rsidRPr="00C827D8">
        <w:rPr>
          <w:b w:val="0"/>
          <w:szCs w:val="24"/>
        </w:rPr>
        <w:t>уз</w:t>
      </w:r>
      <w:r w:rsidR="00D85654" w:rsidRPr="00C827D8">
        <w:rPr>
          <w:b w:val="0"/>
          <w:szCs w:val="24"/>
        </w:rPr>
        <w:t xml:space="preserve">, руководствуясь </w:t>
      </w:r>
      <w:r w:rsidR="00381F02">
        <w:rPr>
          <w:b w:val="0"/>
          <w:szCs w:val="24"/>
        </w:rPr>
        <w:t>образовательными программами высшего образования</w:t>
      </w:r>
      <w:r w:rsidR="007058B4" w:rsidRPr="00C827D8">
        <w:rPr>
          <w:b w:val="0"/>
          <w:szCs w:val="24"/>
        </w:rPr>
        <w:t>,</w:t>
      </w:r>
      <w:r w:rsidR="00D85654" w:rsidRPr="00C827D8">
        <w:rPr>
          <w:b w:val="0"/>
          <w:szCs w:val="24"/>
        </w:rPr>
        <w:t xml:space="preserve"> ежегодно </w:t>
      </w:r>
      <w:r w:rsidR="00357607" w:rsidRPr="00C827D8">
        <w:rPr>
          <w:b w:val="0"/>
          <w:szCs w:val="24"/>
        </w:rPr>
        <w:t xml:space="preserve">для прохождения всех видов практик </w:t>
      </w:r>
      <w:r w:rsidR="00D85654" w:rsidRPr="00C827D8">
        <w:rPr>
          <w:b w:val="0"/>
          <w:szCs w:val="24"/>
        </w:rPr>
        <w:t>направляет в Организацию обучающихся по</w:t>
      </w:r>
      <w:r w:rsidR="00381F02">
        <w:rPr>
          <w:b w:val="0"/>
          <w:szCs w:val="24"/>
        </w:rPr>
        <w:t xml:space="preserve"> направлению подготовки </w:t>
      </w:r>
      <w:r w:rsidR="00D85654" w:rsidRPr="00C827D8">
        <w:rPr>
          <w:b w:val="0"/>
          <w:szCs w:val="24"/>
        </w:rPr>
        <w:t>«Юриспруденция»</w:t>
      </w:r>
      <w:r w:rsidR="005370E4" w:rsidRPr="00C827D8">
        <w:rPr>
          <w:b w:val="0"/>
          <w:szCs w:val="24"/>
        </w:rPr>
        <w:t>. К</w:t>
      </w:r>
      <w:r w:rsidR="00D85654" w:rsidRPr="00C827D8">
        <w:rPr>
          <w:b w:val="0"/>
          <w:szCs w:val="24"/>
        </w:rPr>
        <w:t>оличеств</w:t>
      </w:r>
      <w:r w:rsidR="005370E4" w:rsidRPr="00C827D8">
        <w:rPr>
          <w:b w:val="0"/>
          <w:szCs w:val="24"/>
        </w:rPr>
        <w:t>о</w:t>
      </w:r>
      <w:r w:rsidR="00D85654" w:rsidRPr="00C827D8">
        <w:rPr>
          <w:b w:val="0"/>
          <w:szCs w:val="24"/>
        </w:rPr>
        <w:t xml:space="preserve"> </w:t>
      </w:r>
      <w:r w:rsidR="005370E4" w:rsidRPr="00C827D8">
        <w:rPr>
          <w:b w:val="0"/>
          <w:szCs w:val="24"/>
        </w:rPr>
        <w:t>обучающихся</w:t>
      </w:r>
      <w:r w:rsidR="00357607" w:rsidRPr="00C827D8">
        <w:rPr>
          <w:b w:val="0"/>
          <w:szCs w:val="24"/>
        </w:rPr>
        <w:t xml:space="preserve"> и </w:t>
      </w:r>
      <w:r w:rsidR="005370E4" w:rsidRPr="00C827D8">
        <w:rPr>
          <w:b w:val="0"/>
          <w:szCs w:val="24"/>
        </w:rPr>
        <w:t xml:space="preserve"> направлен</w:t>
      </w:r>
      <w:r w:rsidRPr="00C827D8">
        <w:rPr>
          <w:b w:val="0"/>
          <w:szCs w:val="24"/>
        </w:rPr>
        <w:t>ность</w:t>
      </w:r>
      <w:r w:rsidR="005370E4" w:rsidRPr="00C827D8">
        <w:rPr>
          <w:b w:val="0"/>
          <w:szCs w:val="24"/>
        </w:rPr>
        <w:t xml:space="preserve"> подготовки определяются Приложением №1, являющимся неотъемлемой частью договора.  </w:t>
      </w:r>
    </w:p>
    <w:p w:rsidR="003B72B6" w:rsidRPr="00BD6FBF" w:rsidRDefault="006C13ED" w:rsidP="00C55751">
      <w:pPr>
        <w:pStyle w:val="1"/>
        <w:jc w:val="both"/>
        <w:rPr>
          <w:b w:val="0"/>
          <w:szCs w:val="24"/>
        </w:rPr>
      </w:pPr>
      <w:r w:rsidRPr="00C827D8">
        <w:rPr>
          <w:b w:val="0"/>
          <w:szCs w:val="24"/>
        </w:rPr>
        <w:t>2</w:t>
      </w:r>
      <w:r w:rsidR="008E1C02" w:rsidRPr="00C827D8">
        <w:rPr>
          <w:b w:val="0"/>
          <w:szCs w:val="24"/>
        </w:rPr>
        <w:t>.</w:t>
      </w:r>
      <w:r w:rsidRPr="00C827D8">
        <w:rPr>
          <w:b w:val="0"/>
          <w:szCs w:val="24"/>
        </w:rPr>
        <w:t>3</w:t>
      </w:r>
      <w:r w:rsidR="003B72B6" w:rsidRPr="00C827D8">
        <w:rPr>
          <w:b w:val="0"/>
          <w:szCs w:val="24"/>
        </w:rPr>
        <w:t>. Настоящий договор носит безвозмездный характер и не предполагает каких</w:t>
      </w:r>
      <w:r w:rsidR="003B72B6" w:rsidRPr="00A82AE3">
        <w:rPr>
          <w:b w:val="0"/>
          <w:szCs w:val="24"/>
        </w:rPr>
        <w:t>-</w:t>
      </w:r>
      <w:r w:rsidR="003B72B6" w:rsidRPr="00BD6FBF">
        <w:rPr>
          <w:b w:val="0"/>
          <w:szCs w:val="24"/>
        </w:rPr>
        <w:t>либо расчетов между Сторонами.</w:t>
      </w:r>
    </w:p>
    <w:p w:rsidR="002A068A" w:rsidRPr="00BD6FBF" w:rsidRDefault="006C13ED" w:rsidP="00C557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1C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A068A" w:rsidRPr="00BD6FBF">
        <w:rPr>
          <w:rFonts w:ascii="Times New Roman" w:hAnsi="Times New Roman" w:cs="Times New Roman"/>
          <w:sz w:val="24"/>
          <w:szCs w:val="24"/>
        </w:rPr>
        <w:t xml:space="preserve">. С момента направления </w:t>
      </w:r>
      <w:r w:rsidR="007058B4">
        <w:rPr>
          <w:rFonts w:ascii="Times New Roman" w:hAnsi="Times New Roman" w:cs="Times New Roman"/>
          <w:sz w:val="24"/>
          <w:szCs w:val="24"/>
        </w:rPr>
        <w:t>обучающихся</w:t>
      </w:r>
      <w:r w:rsidR="002A068A" w:rsidRPr="00BD6FBF">
        <w:rPr>
          <w:rFonts w:ascii="Times New Roman" w:hAnsi="Times New Roman" w:cs="Times New Roman"/>
          <w:sz w:val="24"/>
          <w:szCs w:val="24"/>
        </w:rPr>
        <w:t xml:space="preserve"> в Организацию на них распространяются правила охраны труда и правила внутреннего трудового распорядка, действующие в Организации.</w:t>
      </w:r>
    </w:p>
    <w:p w:rsidR="002A068A" w:rsidRDefault="006C13ED" w:rsidP="00C557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1C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A068A" w:rsidRPr="00BD6FBF">
        <w:rPr>
          <w:rFonts w:ascii="Times New Roman" w:hAnsi="Times New Roman" w:cs="Times New Roman"/>
          <w:sz w:val="24"/>
          <w:szCs w:val="24"/>
        </w:rPr>
        <w:t xml:space="preserve">. </w:t>
      </w:r>
      <w:r w:rsidR="007058B4">
        <w:rPr>
          <w:rFonts w:ascii="Times New Roman" w:hAnsi="Times New Roman" w:cs="Times New Roman"/>
          <w:sz w:val="24"/>
          <w:szCs w:val="24"/>
        </w:rPr>
        <w:t>Обучающиеся</w:t>
      </w:r>
      <w:r w:rsidR="002A068A" w:rsidRPr="00BD6FBF">
        <w:rPr>
          <w:rFonts w:ascii="Times New Roman" w:hAnsi="Times New Roman" w:cs="Times New Roman"/>
          <w:sz w:val="24"/>
          <w:szCs w:val="24"/>
        </w:rPr>
        <w:t>, проходящие практику в Организации, несут полную материальную ответственность за умышленное причинение ущерба, за ущерб, причиненный в состоянии алкогольного, наркотического или иного токсического опьянения, а также в результате совершения преступления или административного проступка.</w:t>
      </w:r>
    </w:p>
    <w:p w:rsidR="009A52EA" w:rsidRPr="00BD6FBF" w:rsidRDefault="009A52EA" w:rsidP="00C557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2245" w:rsidRPr="006C13ED" w:rsidRDefault="006C13ED" w:rsidP="006C13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02245" w:rsidRPr="006C13E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D24AD" w:rsidRPr="00A82AE3" w:rsidRDefault="006C13ED" w:rsidP="00C55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7D24AD" w:rsidRPr="00A82A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.1. </w:t>
      </w:r>
      <w:r w:rsidR="007D24AD" w:rsidRPr="00A82AE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058B4">
        <w:rPr>
          <w:rFonts w:ascii="Times New Roman" w:hAnsi="Times New Roman" w:cs="Times New Roman"/>
          <w:b/>
          <w:bCs/>
          <w:sz w:val="24"/>
          <w:szCs w:val="24"/>
        </w:rPr>
        <w:t>уз</w:t>
      </w:r>
      <w:r w:rsidR="007D24AD" w:rsidRPr="00A82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4AD" w:rsidRPr="00A82A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обязуется:</w:t>
      </w:r>
    </w:p>
    <w:p w:rsidR="00F9794B" w:rsidRDefault="006C13ED" w:rsidP="00C55751">
      <w:pPr>
        <w:pStyle w:val="a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7D24AD" w:rsidRPr="00CA37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.1.1. </w:t>
      </w:r>
      <w:r w:rsidR="00F979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Назн</w:t>
      </w:r>
      <w:r w:rsidR="004D68F9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ачить руководителя практики от в</w:t>
      </w:r>
      <w:r w:rsidR="00F979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уза. Н</w:t>
      </w:r>
      <w:r w:rsidR="005737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азначением такого руководителя </w:t>
      </w:r>
      <w:r w:rsidR="004D68F9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F979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уз уполномочивает его на согласование условий прохождения практики, в том числе на подписание документов, </w:t>
      </w:r>
      <w:r w:rsidR="00F9794B" w:rsidRPr="00C827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указанных в п.п. </w:t>
      </w:r>
      <w:r w:rsidR="00904501" w:rsidRPr="00C827D8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F9794B" w:rsidRPr="00C827D8">
        <w:rPr>
          <w:rFonts w:ascii="Times New Roman" w:hAnsi="Times New Roman" w:cs="Times New Roman"/>
          <w:color w:val="000000"/>
          <w:spacing w:val="-1"/>
          <w:sz w:val="24"/>
          <w:szCs w:val="24"/>
        </w:rPr>
        <w:t>.1.</w:t>
      </w:r>
      <w:r w:rsidR="00CA0E6A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416D70" w:rsidRPr="00C827D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163C0" w:rsidRDefault="007163C0" w:rsidP="00C55751">
      <w:pPr>
        <w:pStyle w:val="a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3.1.2. Согласовать за </w:t>
      </w:r>
      <w:r w:rsidR="00E60B29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месяц до начала практики программы и календарные графики прохождения практики</w:t>
      </w:r>
      <w:r w:rsidRPr="00716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 Организацией.</w:t>
      </w:r>
    </w:p>
    <w:p w:rsidR="00416D70" w:rsidRDefault="006C13ED" w:rsidP="00C557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7163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24AD" w:rsidRPr="00CA373E">
        <w:rPr>
          <w:rFonts w:ascii="Times New Roman" w:hAnsi="Times New Roman" w:cs="Times New Roman"/>
          <w:sz w:val="24"/>
          <w:szCs w:val="24"/>
        </w:rPr>
        <w:t xml:space="preserve">За 2 недели до начала практики представить </w:t>
      </w:r>
      <w:r w:rsidR="00416D70">
        <w:rPr>
          <w:rFonts w:ascii="Times New Roman" w:hAnsi="Times New Roman" w:cs="Times New Roman"/>
          <w:sz w:val="24"/>
          <w:szCs w:val="24"/>
        </w:rPr>
        <w:t xml:space="preserve">в </w:t>
      </w:r>
      <w:r w:rsidR="007D24AD" w:rsidRPr="00CA373E">
        <w:rPr>
          <w:rFonts w:ascii="Times New Roman" w:hAnsi="Times New Roman" w:cs="Times New Roman"/>
          <w:sz w:val="24"/>
          <w:szCs w:val="24"/>
        </w:rPr>
        <w:t>Организаци</w:t>
      </w:r>
      <w:r w:rsidR="00416D70">
        <w:rPr>
          <w:rFonts w:ascii="Times New Roman" w:hAnsi="Times New Roman" w:cs="Times New Roman"/>
          <w:sz w:val="24"/>
          <w:szCs w:val="24"/>
        </w:rPr>
        <w:t>ю</w:t>
      </w:r>
      <w:r w:rsidR="007D24AD" w:rsidRPr="00CA373E">
        <w:rPr>
          <w:rFonts w:ascii="Times New Roman" w:hAnsi="Times New Roman" w:cs="Times New Roman"/>
          <w:sz w:val="24"/>
          <w:szCs w:val="24"/>
        </w:rPr>
        <w:t xml:space="preserve"> </w:t>
      </w:r>
      <w:r w:rsidR="00416D70">
        <w:rPr>
          <w:rFonts w:ascii="Times New Roman" w:hAnsi="Times New Roman" w:cs="Times New Roman"/>
          <w:sz w:val="24"/>
          <w:szCs w:val="24"/>
        </w:rPr>
        <w:t xml:space="preserve">сведения о направляемых на практику </w:t>
      </w:r>
      <w:r w:rsidR="00DA163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16D70">
        <w:rPr>
          <w:rFonts w:ascii="Times New Roman" w:hAnsi="Times New Roman" w:cs="Times New Roman"/>
          <w:sz w:val="24"/>
          <w:szCs w:val="24"/>
        </w:rPr>
        <w:t>в соответствии с Приложением №</w:t>
      </w:r>
      <w:r w:rsidR="00E60B29">
        <w:rPr>
          <w:rFonts w:ascii="Times New Roman" w:hAnsi="Times New Roman" w:cs="Times New Roman"/>
          <w:sz w:val="24"/>
          <w:szCs w:val="24"/>
        </w:rPr>
        <w:t xml:space="preserve"> </w:t>
      </w:r>
      <w:r w:rsidR="00416D70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04501" w:rsidRDefault="00416D70" w:rsidP="0090450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460357">
        <w:rPr>
          <w:rFonts w:ascii="Times New Roman" w:hAnsi="Times New Roman" w:cs="Times New Roman"/>
          <w:noProof/>
          <w:sz w:val="24"/>
          <w:szCs w:val="24"/>
        </w:rPr>
        <w:t>.1.</w:t>
      </w:r>
      <w:r w:rsidR="007163C0">
        <w:rPr>
          <w:rFonts w:ascii="Times New Roman" w:hAnsi="Times New Roman" w:cs="Times New Roman"/>
          <w:noProof/>
          <w:sz w:val="24"/>
          <w:szCs w:val="24"/>
        </w:rPr>
        <w:t>4</w:t>
      </w:r>
      <w:r w:rsidR="007D24AD" w:rsidRPr="00CA373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04501">
        <w:rPr>
          <w:rFonts w:ascii="Times New Roman" w:hAnsi="Times New Roman" w:cs="Times New Roman"/>
          <w:noProof/>
          <w:sz w:val="24"/>
          <w:szCs w:val="24"/>
        </w:rPr>
        <w:t>Обеспечивать методическое руководство практикой обучающихся.</w:t>
      </w:r>
    </w:p>
    <w:p w:rsidR="00970B04" w:rsidRDefault="00970B04" w:rsidP="0090450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3.1.5. Согласовывать с руководиттелями практики от Организации индивидуальные задания, содержание и планируемые результы практики, а также составлять совместный рабочий гра</w:t>
      </w:r>
      <w:r w:rsidR="00483167">
        <w:rPr>
          <w:rFonts w:ascii="Times New Roman" w:hAnsi="Times New Roman" w:cs="Times New Roman"/>
          <w:noProof/>
          <w:sz w:val="24"/>
          <w:szCs w:val="24"/>
        </w:rPr>
        <w:t>фик (план) проведения практики.</w:t>
      </w:r>
    </w:p>
    <w:p w:rsidR="007D24AD" w:rsidRDefault="00904501" w:rsidP="00C5575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460357">
        <w:rPr>
          <w:rFonts w:ascii="Times New Roman" w:hAnsi="Times New Roman" w:cs="Times New Roman"/>
          <w:noProof/>
          <w:sz w:val="24"/>
          <w:szCs w:val="24"/>
        </w:rPr>
        <w:t>.1.</w:t>
      </w:r>
      <w:r w:rsidR="00970B04">
        <w:rPr>
          <w:rFonts w:ascii="Times New Roman" w:hAnsi="Times New Roman" w:cs="Times New Roman"/>
          <w:noProof/>
          <w:sz w:val="24"/>
          <w:szCs w:val="24"/>
        </w:rPr>
        <w:t>6</w:t>
      </w:r>
      <w:r w:rsidR="007D24AD" w:rsidRPr="00CA373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60357">
        <w:rPr>
          <w:rFonts w:ascii="Times New Roman" w:hAnsi="Times New Roman" w:cs="Times New Roman"/>
          <w:noProof/>
          <w:sz w:val="24"/>
          <w:szCs w:val="24"/>
        </w:rPr>
        <w:t xml:space="preserve">Обеспечивать через руководителей </w:t>
      </w:r>
      <w:r w:rsidR="00AD0489">
        <w:rPr>
          <w:rFonts w:ascii="Times New Roman" w:hAnsi="Times New Roman" w:cs="Times New Roman"/>
          <w:noProof/>
          <w:sz w:val="24"/>
          <w:szCs w:val="24"/>
        </w:rPr>
        <w:t xml:space="preserve">практики контроль за прохождением </w:t>
      </w:r>
      <w:r w:rsidR="00F828FB">
        <w:rPr>
          <w:rFonts w:ascii="Times New Roman" w:hAnsi="Times New Roman" w:cs="Times New Roman"/>
          <w:noProof/>
          <w:sz w:val="24"/>
          <w:szCs w:val="24"/>
        </w:rPr>
        <w:t xml:space="preserve">обучающимися </w:t>
      </w:r>
      <w:r w:rsidR="00AD0489">
        <w:rPr>
          <w:rFonts w:ascii="Times New Roman" w:hAnsi="Times New Roman" w:cs="Times New Roman"/>
          <w:noProof/>
          <w:sz w:val="24"/>
          <w:szCs w:val="24"/>
        </w:rPr>
        <w:t>практики и выполнение им</w:t>
      </w:r>
      <w:r w:rsidR="007F1C72">
        <w:rPr>
          <w:rFonts w:ascii="Times New Roman" w:hAnsi="Times New Roman" w:cs="Times New Roman"/>
          <w:noProof/>
          <w:sz w:val="24"/>
          <w:szCs w:val="24"/>
        </w:rPr>
        <w:t>и</w:t>
      </w:r>
      <w:r w:rsidR="00AD0489">
        <w:rPr>
          <w:rFonts w:ascii="Times New Roman" w:hAnsi="Times New Roman" w:cs="Times New Roman"/>
          <w:noProof/>
          <w:sz w:val="24"/>
          <w:szCs w:val="24"/>
        </w:rPr>
        <w:t xml:space="preserve"> правил внутреннего</w:t>
      </w:r>
      <w:r w:rsidR="007F1C72">
        <w:rPr>
          <w:rFonts w:ascii="Times New Roman" w:hAnsi="Times New Roman" w:cs="Times New Roman"/>
          <w:noProof/>
          <w:sz w:val="24"/>
          <w:szCs w:val="24"/>
        </w:rPr>
        <w:t xml:space="preserve"> трудового </w:t>
      </w:r>
      <w:r w:rsidR="00AD0489">
        <w:rPr>
          <w:rFonts w:ascii="Times New Roman" w:hAnsi="Times New Roman" w:cs="Times New Roman"/>
          <w:noProof/>
          <w:sz w:val="24"/>
          <w:szCs w:val="24"/>
        </w:rPr>
        <w:t>распорядка Организации.</w:t>
      </w:r>
    </w:p>
    <w:p w:rsidR="00904501" w:rsidRDefault="00904501" w:rsidP="00C5575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AD0489">
        <w:rPr>
          <w:rFonts w:ascii="Times New Roman" w:hAnsi="Times New Roman" w:cs="Times New Roman"/>
          <w:noProof/>
          <w:sz w:val="24"/>
          <w:szCs w:val="24"/>
        </w:rPr>
        <w:t>.1.</w:t>
      </w:r>
      <w:r w:rsidR="00970B04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При поступлении сообщений от Организации о неудовлетворительном  результате или ходе прохождения практики конкретными обучающимися принимать меры к регулированию создавшейся ситуации. </w:t>
      </w:r>
    </w:p>
    <w:p w:rsidR="007D24AD" w:rsidRPr="00CA373E" w:rsidRDefault="00CA0E6A" w:rsidP="00C55751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7D24AD" w:rsidRPr="00CA373E">
        <w:rPr>
          <w:rFonts w:ascii="Times New Roman" w:hAnsi="Times New Roman" w:cs="Times New Roman"/>
          <w:b/>
          <w:noProof/>
          <w:sz w:val="24"/>
          <w:szCs w:val="24"/>
        </w:rPr>
        <w:t>.2. Организация обязуется:</w:t>
      </w:r>
    </w:p>
    <w:p w:rsidR="007F1C72" w:rsidRDefault="00CA0E6A" w:rsidP="00C5575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7D24AD" w:rsidRPr="00CA373E">
        <w:rPr>
          <w:rFonts w:ascii="Times New Roman" w:hAnsi="Times New Roman" w:cs="Times New Roman"/>
          <w:noProof/>
          <w:sz w:val="24"/>
          <w:szCs w:val="24"/>
        </w:rPr>
        <w:t xml:space="preserve">.2.1. </w:t>
      </w:r>
      <w:r w:rsidR="007F1C72">
        <w:rPr>
          <w:rFonts w:ascii="Times New Roman" w:hAnsi="Times New Roman" w:cs="Times New Roman"/>
          <w:noProof/>
          <w:sz w:val="24"/>
          <w:szCs w:val="24"/>
        </w:rPr>
        <w:t>Назначить руководителя</w:t>
      </w:r>
      <w:r w:rsidR="004C57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1C72">
        <w:rPr>
          <w:rFonts w:ascii="Times New Roman" w:hAnsi="Times New Roman" w:cs="Times New Roman"/>
          <w:noProof/>
          <w:sz w:val="24"/>
          <w:szCs w:val="24"/>
        </w:rPr>
        <w:t>практики от Организации.</w:t>
      </w:r>
    </w:p>
    <w:p w:rsidR="007D24AD" w:rsidRPr="00CA373E" w:rsidRDefault="00CA0E6A" w:rsidP="00C557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1C72">
        <w:rPr>
          <w:rFonts w:ascii="Times New Roman" w:hAnsi="Times New Roman" w:cs="Times New Roman"/>
          <w:sz w:val="24"/>
          <w:szCs w:val="24"/>
        </w:rPr>
        <w:t>.2.2.</w:t>
      </w:r>
      <w:r w:rsidR="00483167">
        <w:rPr>
          <w:rFonts w:ascii="Times New Roman" w:hAnsi="Times New Roman" w:cs="Times New Roman"/>
          <w:sz w:val="24"/>
          <w:szCs w:val="24"/>
        </w:rPr>
        <w:t xml:space="preserve"> </w:t>
      </w:r>
      <w:r w:rsidR="00863BB7" w:rsidRPr="00CA373E">
        <w:rPr>
          <w:rFonts w:ascii="Times New Roman" w:hAnsi="Times New Roman" w:cs="Times New Roman"/>
          <w:sz w:val="24"/>
          <w:szCs w:val="24"/>
        </w:rPr>
        <w:t>Прин</w:t>
      </w:r>
      <w:r w:rsidR="007F1C72">
        <w:rPr>
          <w:rFonts w:ascii="Times New Roman" w:hAnsi="Times New Roman" w:cs="Times New Roman"/>
          <w:sz w:val="24"/>
          <w:szCs w:val="24"/>
        </w:rPr>
        <w:t>има</w:t>
      </w:r>
      <w:r w:rsidR="00863BB7" w:rsidRPr="00CA373E">
        <w:rPr>
          <w:rFonts w:ascii="Times New Roman" w:hAnsi="Times New Roman" w:cs="Times New Roman"/>
          <w:sz w:val="24"/>
          <w:szCs w:val="24"/>
        </w:rPr>
        <w:t xml:space="preserve">ть </w:t>
      </w:r>
      <w:r w:rsidR="007F1C72">
        <w:rPr>
          <w:rFonts w:ascii="Times New Roman" w:hAnsi="Times New Roman" w:cs="Times New Roman"/>
          <w:sz w:val="24"/>
          <w:szCs w:val="24"/>
        </w:rPr>
        <w:t xml:space="preserve">на практику </w:t>
      </w:r>
      <w:r w:rsidR="001137AA">
        <w:rPr>
          <w:rFonts w:ascii="Times New Roman" w:hAnsi="Times New Roman" w:cs="Times New Roman"/>
          <w:sz w:val="24"/>
          <w:szCs w:val="24"/>
        </w:rPr>
        <w:t>обучающихся</w:t>
      </w:r>
      <w:r w:rsidR="00863BB7" w:rsidRPr="00CA373E">
        <w:rPr>
          <w:rFonts w:ascii="Times New Roman" w:hAnsi="Times New Roman" w:cs="Times New Roman"/>
          <w:sz w:val="24"/>
          <w:szCs w:val="24"/>
        </w:rPr>
        <w:t xml:space="preserve"> </w:t>
      </w:r>
      <w:r w:rsidR="007F1C72">
        <w:rPr>
          <w:rFonts w:ascii="Times New Roman" w:hAnsi="Times New Roman" w:cs="Times New Roman"/>
          <w:sz w:val="24"/>
          <w:szCs w:val="24"/>
        </w:rPr>
        <w:t xml:space="preserve">в количестве и сроки, </w:t>
      </w:r>
      <w:r w:rsidR="007F1C72" w:rsidRPr="00F84585">
        <w:rPr>
          <w:rFonts w:ascii="Times New Roman" w:hAnsi="Times New Roman" w:cs="Times New Roman"/>
          <w:sz w:val="24"/>
          <w:szCs w:val="24"/>
        </w:rPr>
        <w:t>указанные в Направлении н</w:t>
      </w:r>
      <w:r w:rsidR="007F1C72">
        <w:rPr>
          <w:rFonts w:ascii="Times New Roman" w:hAnsi="Times New Roman" w:cs="Times New Roman"/>
          <w:sz w:val="24"/>
          <w:szCs w:val="24"/>
        </w:rPr>
        <w:t>а прохождение практики в соответствии с п.п. 3.1.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F1C72">
        <w:rPr>
          <w:rFonts w:ascii="Times New Roman" w:hAnsi="Times New Roman" w:cs="Times New Roman"/>
          <w:sz w:val="24"/>
          <w:szCs w:val="24"/>
        </w:rPr>
        <w:t xml:space="preserve">. настоящего договора.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7D24AD" w:rsidRPr="00CA373E">
        <w:rPr>
          <w:rFonts w:ascii="Times New Roman" w:hAnsi="Times New Roman" w:cs="Times New Roman"/>
          <w:noProof/>
          <w:sz w:val="24"/>
          <w:szCs w:val="24"/>
        </w:rPr>
        <w:t>.2.</w:t>
      </w:r>
      <w:r w:rsidR="007F1C72">
        <w:rPr>
          <w:rFonts w:ascii="Times New Roman" w:hAnsi="Times New Roman" w:cs="Times New Roman"/>
          <w:noProof/>
          <w:sz w:val="24"/>
          <w:szCs w:val="24"/>
        </w:rPr>
        <w:t>3</w:t>
      </w:r>
      <w:r w:rsidR="007D24AD" w:rsidRPr="00CA373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660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Ознакомить </w:t>
      </w:r>
      <w:r w:rsidR="001137A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обучающихся</w:t>
      </w:r>
      <w:r w:rsidR="00B660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правила</w:t>
      </w:r>
      <w:r w:rsidR="003F2ECE">
        <w:rPr>
          <w:rFonts w:ascii="Times New Roman" w:hAnsi="Times New Roman" w:cs="Times New Roman"/>
          <w:color w:val="000000"/>
          <w:spacing w:val="1"/>
          <w:sz w:val="24"/>
          <w:szCs w:val="24"/>
        </w:rPr>
        <w:t>ми</w:t>
      </w:r>
      <w:r w:rsidR="00B660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внутреннего </w:t>
      </w:r>
      <w:r w:rsidR="007F1C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трудового </w:t>
      </w:r>
      <w:r w:rsidR="00B660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распорядка Организации </w:t>
      </w:r>
      <w:r w:rsidR="007F1C72">
        <w:rPr>
          <w:rFonts w:ascii="Times New Roman" w:hAnsi="Times New Roman" w:cs="Times New Roman"/>
          <w:noProof/>
          <w:sz w:val="24"/>
          <w:szCs w:val="24"/>
        </w:rPr>
        <w:t>и обеспечить им прохождени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="007F1C72">
        <w:rPr>
          <w:rFonts w:ascii="Times New Roman" w:hAnsi="Times New Roman" w:cs="Times New Roman"/>
          <w:noProof/>
          <w:sz w:val="24"/>
          <w:szCs w:val="24"/>
        </w:rPr>
        <w:t xml:space="preserve"> практики в соответс</w:t>
      </w:r>
      <w:r w:rsidR="00970B04">
        <w:rPr>
          <w:rFonts w:ascii="Times New Roman" w:hAnsi="Times New Roman" w:cs="Times New Roman"/>
          <w:noProof/>
          <w:sz w:val="24"/>
          <w:szCs w:val="24"/>
        </w:rPr>
        <w:t>тв</w:t>
      </w:r>
      <w:r w:rsidR="007F1C72">
        <w:rPr>
          <w:rFonts w:ascii="Times New Roman" w:hAnsi="Times New Roman" w:cs="Times New Roman"/>
          <w:noProof/>
          <w:sz w:val="24"/>
          <w:szCs w:val="24"/>
        </w:rPr>
        <w:t xml:space="preserve">ии с требованиями по охране труда и технике безопасности. </w:t>
      </w:r>
    </w:p>
    <w:p w:rsidR="007D24AD" w:rsidRDefault="00CA0E6A" w:rsidP="00C55751">
      <w:pPr>
        <w:pStyle w:val="a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3</w:t>
      </w:r>
      <w:r w:rsidR="007D24AD" w:rsidRPr="00CA373E">
        <w:rPr>
          <w:rFonts w:ascii="Times New Roman" w:hAnsi="Times New Roman" w:cs="Times New Roman"/>
          <w:spacing w:val="1"/>
          <w:sz w:val="24"/>
          <w:szCs w:val="24"/>
        </w:rPr>
        <w:t>.2.</w:t>
      </w:r>
      <w:r w:rsidR="004C576C">
        <w:rPr>
          <w:rFonts w:ascii="Times New Roman" w:hAnsi="Times New Roman" w:cs="Times New Roman"/>
          <w:spacing w:val="1"/>
          <w:sz w:val="24"/>
          <w:szCs w:val="24"/>
        </w:rPr>
        <w:t>4</w:t>
      </w:r>
      <w:r w:rsidR="007D24AD" w:rsidRPr="00CA373E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7F1C72">
        <w:rPr>
          <w:rFonts w:ascii="Times New Roman" w:hAnsi="Times New Roman" w:cs="Times New Roman"/>
          <w:spacing w:val="1"/>
          <w:sz w:val="24"/>
          <w:szCs w:val="24"/>
        </w:rPr>
        <w:t>Создать необходимые условия дл</w:t>
      </w:r>
      <w:r w:rsidR="004C576C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7F1C72">
        <w:rPr>
          <w:rFonts w:ascii="Times New Roman" w:hAnsi="Times New Roman" w:cs="Times New Roman"/>
          <w:spacing w:val="1"/>
          <w:sz w:val="24"/>
          <w:szCs w:val="24"/>
        </w:rPr>
        <w:t xml:space="preserve"> выполнения</w:t>
      </w:r>
      <w:r w:rsidR="004C576C">
        <w:rPr>
          <w:rFonts w:ascii="Times New Roman" w:hAnsi="Times New Roman" w:cs="Times New Roman"/>
          <w:spacing w:val="1"/>
          <w:sz w:val="24"/>
          <w:szCs w:val="24"/>
        </w:rPr>
        <w:t xml:space="preserve"> программы практики,</w:t>
      </w:r>
      <w:r w:rsidR="004C576C" w:rsidRPr="004C576C">
        <w:rPr>
          <w:rFonts w:ascii="Times New Roman" w:hAnsi="Times New Roman" w:cs="Times New Roman"/>
          <w:sz w:val="24"/>
          <w:szCs w:val="24"/>
        </w:rPr>
        <w:t xml:space="preserve"> </w:t>
      </w:r>
      <w:r w:rsidR="004C576C">
        <w:rPr>
          <w:rFonts w:ascii="Times New Roman" w:hAnsi="Times New Roman" w:cs="Times New Roman"/>
          <w:sz w:val="24"/>
          <w:szCs w:val="24"/>
        </w:rPr>
        <w:t>соблюдать порядок прохождения практик в соответствии с программой.</w:t>
      </w:r>
    </w:p>
    <w:p w:rsidR="004C576C" w:rsidRDefault="00CA0E6A" w:rsidP="00C5575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C576C">
        <w:rPr>
          <w:rFonts w:ascii="Times New Roman" w:hAnsi="Times New Roman" w:cs="Times New Roman"/>
          <w:color w:val="000000"/>
          <w:sz w:val="24"/>
          <w:szCs w:val="24"/>
        </w:rPr>
        <w:t xml:space="preserve">.2.5. В соответствии с целями и задачами практики обеспечить обучающимся доступ к правовым  актам и иным практическим материалам, касающимся деятельности Организации, за исключением документации, представляющей служебную или коммерческую тайну. </w:t>
      </w:r>
    </w:p>
    <w:p w:rsidR="00164F6A" w:rsidRDefault="00CA0E6A" w:rsidP="00164F6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C576C">
        <w:rPr>
          <w:rFonts w:ascii="Times New Roman" w:hAnsi="Times New Roman" w:cs="Times New Roman"/>
          <w:color w:val="000000"/>
          <w:sz w:val="24"/>
          <w:szCs w:val="24"/>
        </w:rPr>
        <w:t xml:space="preserve">.2.6. </w:t>
      </w:r>
      <w:r w:rsidR="00164F6A">
        <w:rPr>
          <w:rFonts w:ascii="Times New Roman" w:hAnsi="Times New Roman" w:cs="Times New Roman"/>
          <w:color w:val="000000"/>
          <w:sz w:val="24"/>
          <w:szCs w:val="24"/>
        </w:rPr>
        <w:t>По завершении прохождения практики предоставить характеристику</w:t>
      </w:r>
      <w:r w:rsidR="00674C50">
        <w:rPr>
          <w:rFonts w:ascii="Times New Roman" w:hAnsi="Times New Roman" w:cs="Times New Roman"/>
          <w:color w:val="000000"/>
          <w:sz w:val="24"/>
          <w:szCs w:val="24"/>
        </w:rPr>
        <w:t xml:space="preserve"> (отзыв)</w:t>
      </w:r>
      <w:r w:rsidR="00164F6A">
        <w:rPr>
          <w:rFonts w:ascii="Times New Roman" w:hAnsi="Times New Roman" w:cs="Times New Roman"/>
          <w:color w:val="000000"/>
          <w:sz w:val="24"/>
          <w:szCs w:val="24"/>
        </w:rPr>
        <w:t xml:space="preserve"> на каждого обучающегося, а в случае необходимости - утвердить дневник и иную учебно-методическую документацию.</w:t>
      </w:r>
    </w:p>
    <w:p w:rsidR="007D24AD" w:rsidRDefault="00164F6A" w:rsidP="00C557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A0E6A">
        <w:rPr>
          <w:rFonts w:ascii="Times New Roman" w:hAnsi="Times New Roman" w:cs="Times New Roman"/>
          <w:noProof/>
          <w:sz w:val="24"/>
          <w:szCs w:val="24"/>
        </w:rPr>
        <w:t>3.</w:t>
      </w:r>
      <w:r w:rsidR="007D24AD" w:rsidRPr="00CA373E">
        <w:rPr>
          <w:rFonts w:ascii="Times New Roman" w:hAnsi="Times New Roman" w:cs="Times New Roman"/>
          <w:noProof/>
          <w:sz w:val="24"/>
          <w:szCs w:val="24"/>
        </w:rPr>
        <w:t>2.</w:t>
      </w:r>
      <w:r w:rsidR="004C576C">
        <w:rPr>
          <w:rFonts w:ascii="Times New Roman" w:hAnsi="Times New Roman" w:cs="Times New Roman"/>
          <w:noProof/>
          <w:sz w:val="24"/>
          <w:szCs w:val="24"/>
        </w:rPr>
        <w:t>7</w:t>
      </w:r>
      <w:r w:rsidR="007D24AD" w:rsidRPr="00CA373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D24AD" w:rsidRPr="00CA373E">
        <w:rPr>
          <w:rFonts w:ascii="Times New Roman" w:hAnsi="Times New Roman" w:cs="Times New Roman"/>
          <w:sz w:val="24"/>
          <w:szCs w:val="24"/>
        </w:rPr>
        <w:t xml:space="preserve">Обо всех случаях нарушения </w:t>
      </w:r>
      <w:r w:rsidR="001137AA">
        <w:rPr>
          <w:rFonts w:ascii="Times New Roman" w:hAnsi="Times New Roman" w:cs="Times New Roman"/>
          <w:sz w:val="24"/>
          <w:szCs w:val="24"/>
        </w:rPr>
        <w:t>обучающимися</w:t>
      </w:r>
      <w:r w:rsidR="007D24AD" w:rsidRPr="00CA373E">
        <w:rPr>
          <w:rFonts w:ascii="Times New Roman" w:hAnsi="Times New Roman" w:cs="Times New Roman"/>
          <w:sz w:val="24"/>
          <w:szCs w:val="24"/>
        </w:rPr>
        <w:t xml:space="preserve"> дисципли</w:t>
      </w:r>
      <w:r w:rsidR="009C2EAD">
        <w:rPr>
          <w:rFonts w:ascii="Times New Roman" w:hAnsi="Times New Roman" w:cs="Times New Roman"/>
          <w:sz w:val="24"/>
          <w:szCs w:val="24"/>
        </w:rPr>
        <w:t>ны</w:t>
      </w:r>
      <w:r w:rsidR="00B01FB6" w:rsidRPr="00CA373E">
        <w:rPr>
          <w:rFonts w:ascii="Times New Roman" w:hAnsi="Times New Roman" w:cs="Times New Roman"/>
          <w:sz w:val="24"/>
          <w:szCs w:val="24"/>
        </w:rPr>
        <w:t xml:space="preserve">, </w:t>
      </w:r>
      <w:r w:rsidR="007D24AD" w:rsidRPr="00CA373E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</w:t>
      </w:r>
      <w:r w:rsidR="00B01FB6" w:rsidRPr="00CA373E">
        <w:rPr>
          <w:rFonts w:ascii="Times New Roman" w:hAnsi="Times New Roman" w:cs="Times New Roman"/>
          <w:sz w:val="24"/>
          <w:szCs w:val="24"/>
        </w:rPr>
        <w:t xml:space="preserve"> и техники безопасности</w:t>
      </w:r>
      <w:r w:rsidR="007D24AD" w:rsidRPr="00CA373E">
        <w:rPr>
          <w:rFonts w:ascii="Times New Roman" w:hAnsi="Times New Roman" w:cs="Times New Roman"/>
          <w:sz w:val="24"/>
          <w:szCs w:val="24"/>
        </w:rPr>
        <w:t xml:space="preserve"> сообщать в </w:t>
      </w:r>
      <w:r w:rsidR="004D68F9">
        <w:rPr>
          <w:rFonts w:ascii="Times New Roman" w:hAnsi="Times New Roman" w:cs="Times New Roman"/>
          <w:sz w:val="24"/>
          <w:szCs w:val="24"/>
        </w:rPr>
        <w:t>в</w:t>
      </w:r>
      <w:r w:rsidR="001137AA">
        <w:rPr>
          <w:rFonts w:ascii="Times New Roman" w:hAnsi="Times New Roman" w:cs="Times New Roman"/>
          <w:sz w:val="24"/>
          <w:szCs w:val="24"/>
        </w:rPr>
        <w:t>уз</w:t>
      </w:r>
      <w:r w:rsidR="007D24AD" w:rsidRPr="00CA373E">
        <w:rPr>
          <w:rFonts w:ascii="Times New Roman" w:hAnsi="Times New Roman" w:cs="Times New Roman"/>
          <w:sz w:val="24"/>
          <w:szCs w:val="24"/>
        </w:rPr>
        <w:t>.</w:t>
      </w:r>
    </w:p>
    <w:p w:rsidR="007D24AD" w:rsidRPr="00CA373E" w:rsidRDefault="00CA0E6A" w:rsidP="00C55751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D24AD" w:rsidRPr="00CA373E">
        <w:rPr>
          <w:rFonts w:ascii="Times New Roman" w:hAnsi="Times New Roman" w:cs="Times New Roman"/>
          <w:b/>
          <w:color w:val="000000"/>
          <w:sz w:val="24"/>
          <w:szCs w:val="24"/>
        </w:rPr>
        <w:t>.3. Организация имеет право:</w:t>
      </w:r>
    </w:p>
    <w:p w:rsidR="007D24AD" w:rsidRPr="00CA373E" w:rsidRDefault="00CA0E6A" w:rsidP="00C5575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7D24AD" w:rsidRPr="00CA373E">
        <w:rPr>
          <w:rFonts w:ascii="Times New Roman" w:hAnsi="Times New Roman" w:cs="Times New Roman"/>
          <w:color w:val="000000"/>
          <w:spacing w:val="1"/>
          <w:sz w:val="24"/>
          <w:szCs w:val="24"/>
        </w:rPr>
        <w:t>.3.1.</w:t>
      </w:r>
      <w:r w:rsidR="007D24AD" w:rsidRPr="00CA373E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</w:t>
      </w:r>
      <w:r w:rsidR="001137A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7D24AD" w:rsidRPr="00CA373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соблюдения режима конфиденциальности, принятого в Организации. </w:t>
      </w:r>
    </w:p>
    <w:p w:rsidR="00B01FB6" w:rsidRPr="00CA373E" w:rsidRDefault="00CA0E6A" w:rsidP="00C5575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01FB6" w:rsidRPr="00CA373E">
        <w:rPr>
          <w:rFonts w:ascii="Times New Roman" w:hAnsi="Times New Roman" w:cs="Times New Roman"/>
          <w:color w:val="000000"/>
          <w:sz w:val="24"/>
          <w:szCs w:val="24"/>
        </w:rPr>
        <w:t xml:space="preserve">.3.2. Способствовать инициативе </w:t>
      </w:r>
      <w:r w:rsidR="001137A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B01FB6" w:rsidRPr="00CA3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8F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37AA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="00B01FB6" w:rsidRPr="00CA373E">
        <w:rPr>
          <w:rFonts w:ascii="Times New Roman" w:hAnsi="Times New Roman" w:cs="Times New Roman"/>
          <w:color w:val="000000"/>
          <w:sz w:val="24"/>
          <w:szCs w:val="24"/>
        </w:rPr>
        <w:t>а организовать сбор материалов, необходимых для составления отчетов о практике.</w:t>
      </w:r>
    </w:p>
    <w:p w:rsidR="007D24AD" w:rsidRDefault="00CA0E6A" w:rsidP="00C557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B01FB6" w:rsidRPr="00CA373E">
        <w:rPr>
          <w:rFonts w:ascii="Times New Roman" w:hAnsi="Times New Roman" w:cs="Times New Roman"/>
          <w:color w:val="000000"/>
          <w:spacing w:val="1"/>
          <w:sz w:val="24"/>
          <w:szCs w:val="24"/>
        </w:rPr>
        <w:t>.3.3.</w:t>
      </w:r>
      <w:r w:rsidR="007D24AD" w:rsidRPr="00CA37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058BC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Знакомит</w:t>
      </w:r>
      <w:r w:rsidR="003F2ECE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C058BC">
        <w:rPr>
          <w:rFonts w:ascii="Times New Roman" w:hAnsi="Times New Roman" w:cs="Times New Roman"/>
          <w:color w:val="000000"/>
          <w:spacing w:val="1"/>
          <w:sz w:val="24"/>
          <w:szCs w:val="24"/>
        </w:rPr>
        <w:t>ся с учебными планами и программами прохождения практик</w:t>
      </w:r>
      <w:r w:rsidR="007D24AD" w:rsidRPr="00CA373E">
        <w:rPr>
          <w:rFonts w:ascii="Times New Roman" w:hAnsi="Times New Roman" w:cs="Times New Roman"/>
          <w:sz w:val="24"/>
          <w:szCs w:val="24"/>
        </w:rPr>
        <w:t>.</w:t>
      </w:r>
    </w:p>
    <w:p w:rsidR="00C058BC" w:rsidRDefault="00CA0E6A" w:rsidP="00C557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58BC">
        <w:rPr>
          <w:rFonts w:ascii="Times New Roman" w:hAnsi="Times New Roman" w:cs="Times New Roman"/>
          <w:sz w:val="24"/>
          <w:szCs w:val="24"/>
        </w:rPr>
        <w:t xml:space="preserve">.3.4. Требовать выполнения </w:t>
      </w:r>
      <w:r w:rsidR="00DA1639">
        <w:rPr>
          <w:rFonts w:ascii="Times New Roman" w:hAnsi="Times New Roman" w:cs="Times New Roman"/>
          <w:sz w:val="24"/>
          <w:szCs w:val="24"/>
        </w:rPr>
        <w:t xml:space="preserve">обучающимися, </w:t>
      </w:r>
      <w:r w:rsidR="00C058BC">
        <w:rPr>
          <w:rFonts w:ascii="Times New Roman" w:hAnsi="Times New Roman" w:cs="Times New Roman"/>
          <w:sz w:val="24"/>
          <w:szCs w:val="24"/>
        </w:rPr>
        <w:t>проходящими практику</w:t>
      </w:r>
      <w:r w:rsidR="00DA1639">
        <w:rPr>
          <w:rFonts w:ascii="Times New Roman" w:hAnsi="Times New Roman" w:cs="Times New Roman"/>
          <w:sz w:val="24"/>
          <w:szCs w:val="24"/>
        </w:rPr>
        <w:t>,</w:t>
      </w:r>
      <w:r w:rsidR="00C058BC">
        <w:rPr>
          <w:rFonts w:ascii="Times New Roman" w:hAnsi="Times New Roman" w:cs="Times New Roman"/>
          <w:sz w:val="24"/>
          <w:szCs w:val="24"/>
        </w:rPr>
        <w:t xml:space="preserve"> поручений согласно должностной инструкции.</w:t>
      </w:r>
    </w:p>
    <w:p w:rsidR="00543CE0" w:rsidRDefault="00543CE0" w:rsidP="00C557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43CE0" w:rsidRDefault="00CA0E6A" w:rsidP="00BD37C5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D37C5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BD37C5" w:rsidRDefault="00CA0E6A" w:rsidP="00C557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21B9">
        <w:rPr>
          <w:rFonts w:ascii="Times New Roman" w:hAnsi="Times New Roman" w:cs="Times New Roman"/>
          <w:sz w:val="24"/>
          <w:szCs w:val="24"/>
        </w:rPr>
        <w:t xml:space="preserve">.1. </w:t>
      </w:r>
      <w:r w:rsidR="00BD37C5">
        <w:rPr>
          <w:rFonts w:ascii="Times New Roman" w:hAnsi="Times New Roman" w:cs="Times New Roman"/>
          <w:sz w:val="24"/>
          <w:szCs w:val="24"/>
        </w:rPr>
        <w:t xml:space="preserve">Настоящий договор становится обязательным  для сторон со дня его заключения и действует до </w:t>
      </w:r>
      <w:r w:rsidR="00EB52A6">
        <w:rPr>
          <w:rFonts w:ascii="Times New Roman" w:hAnsi="Times New Roman" w:cs="Times New Roman"/>
          <w:sz w:val="24"/>
          <w:szCs w:val="24"/>
        </w:rPr>
        <w:t>___________________</w:t>
      </w:r>
      <w:r w:rsidR="00E60B29">
        <w:rPr>
          <w:rFonts w:ascii="Times New Roman" w:hAnsi="Times New Roman" w:cs="Times New Roman"/>
          <w:sz w:val="24"/>
          <w:szCs w:val="24"/>
        </w:rPr>
        <w:t xml:space="preserve"> </w:t>
      </w:r>
      <w:r w:rsidR="00BD37C5">
        <w:rPr>
          <w:rFonts w:ascii="Times New Roman" w:hAnsi="Times New Roman" w:cs="Times New Roman"/>
          <w:sz w:val="24"/>
          <w:szCs w:val="24"/>
        </w:rPr>
        <w:t>года</w:t>
      </w:r>
      <w:r w:rsidR="00DA1639">
        <w:rPr>
          <w:rFonts w:ascii="Times New Roman" w:hAnsi="Times New Roman" w:cs="Times New Roman"/>
          <w:sz w:val="24"/>
          <w:szCs w:val="24"/>
        </w:rPr>
        <w:t>.</w:t>
      </w:r>
    </w:p>
    <w:p w:rsidR="00BD37C5" w:rsidRDefault="00CA0E6A" w:rsidP="00C557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37C5">
        <w:rPr>
          <w:rFonts w:ascii="Times New Roman" w:hAnsi="Times New Roman" w:cs="Times New Roman"/>
          <w:sz w:val="24"/>
          <w:szCs w:val="24"/>
        </w:rPr>
        <w:t>.2. Если ни одна из сторон за тридцать дней до конца срока действия настоящего договора не выраз</w:t>
      </w:r>
      <w:r w:rsidR="00C827D8">
        <w:rPr>
          <w:rFonts w:ascii="Times New Roman" w:hAnsi="Times New Roman" w:cs="Times New Roman"/>
          <w:sz w:val="24"/>
          <w:szCs w:val="24"/>
        </w:rPr>
        <w:t>и</w:t>
      </w:r>
      <w:r w:rsidR="00BD37C5">
        <w:rPr>
          <w:rFonts w:ascii="Times New Roman" w:hAnsi="Times New Roman" w:cs="Times New Roman"/>
          <w:sz w:val="24"/>
          <w:szCs w:val="24"/>
        </w:rPr>
        <w:t>т желания расторгнуть его, договор считается пролонгированным сроком на один календарный год на тех же условиях. В последующие годы</w:t>
      </w:r>
      <w:r w:rsidR="00C827D8">
        <w:rPr>
          <w:rFonts w:ascii="Times New Roman" w:hAnsi="Times New Roman" w:cs="Times New Roman"/>
          <w:sz w:val="24"/>
          <w:szCs w:val="24"/>
        </w:rPr>
        <w:t xml:space="preserve"> применяется аналогичный порядок пролонгации договора.</w:t>
      </w:r>
    </w:p>
    <w:p w:rsidR="00C827D8" w:rsidRDefault="00CA0E6A" w:rsidP="00C827D8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C827D8">
        <w:rPr>
          <w:rFonts w:ascii="Times New Roman" w:hAnsi="Times New Roman" w:cs="Times New Roman"/>
          <w:sz w:val="24"/>
          <w:szCs w:val="24"/>
        </w:rPr>
        <w:t xml:space="preserve">.3. По всем вопросам, не нашедшим отражения в настоящем договоре, стороны руководствуются нормами законодательства </w:t>
      </w:r>
      <w:r w:rsidR="00C827D8" w:rsidRPr="00CA373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827D8" w:rsidRPr="00A82AE3">
        <w:t>.</w:t>
      </w:r>
    </w:p>
    <w:p w:rsidR="00C827D8" w:rsidRPr="00C827D8" w:rsidRDefault="00CA0E6A" w:rsidP="00C8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27D8" w:rsidRPr="00C827D8">
        <w:rPr>
          <w:rFonts w:ascii="Times New Roman" w:hAnsi="Times New Roman" w:cs="Times New Roman"/>
          <w:sz w:val="24"/>
          <w:szCs w:val="24"/>
        </w:rPr>
        <w:t>.4.</w:t>
      </w:r>
      <w:r w:rsidR="00C827D8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на </w:t>
      </w:r>
      <w:r w:rsidR="00164F6A">
        <w:rPr>
          <w:rFonts w:ascii="Times New Roman" w:hAnsi="Times New Roman" w:cs="Times New Roman"/>
          <w:sz w:val="24"/>
          <w:szCs w:val="24"/>
        </w:rPr>
        <w:t xml:space="preserve">5 </w:t>
      </w:r>
      <w:r w:rsidR="00C827D8">
        <w:rPr>
          <w:rFonts w:ascii="Times New Roman" w:hAnsi="Times New Roman" w:cs="Times New Roman"/>
          <w:sz w:val="24"/>
          <w:szCs w:val="24"/>
        </w:rPr>
        <w:t>листах (включая приложения) в двух экземплярах, имеющих равное юридическое значение, по одному для каждой из сторон.</w:t>
      </w:r>
    </w:p>
    <w:p w:rsidR="00C827D8" w:rsidRDefault="00CA0E6A" w:rsidP="00C827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27D8">
        <w:rPr>
          <w:rFonts w:ascii="Times New Roman" w:hAnsi="Times New Roman" w:cs="Times New Roman"/>
          <w:sz w:val="24"/>
          <w:szCs w:val="24"/>
        </w:rPr>
        <w:t>.5. Неотъемлемой частью настоящего договора является:</w:t>
      </w:r>
    </w:p>
    <w:p w:rsidR="00C827D8" w:rsidRDefault="00C827D8" w:rsidP="00C827D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</w:t>
      </w:r>
      <w:r w:rsidRPr="00295DE9">
        <w:rPr>
          <w:rFonts w:ascii="Times New Roman" w:hAnsi="Times New Roman" w:cs="Times New Roman"/>
          <w:sz w:val="24"/>
          <w:szCs w:val="24"/>
        </w:rPr>
        <w:t>направленност</w:t>
      </w:r>
      <w:r w:rsidR="00E60B29">
        <w:rPr>
          <w:rFonts w:ascii="Times New Roman" w:hAnsi="Times New Roman" w:cs="Times New Roman"/>
          <w:sz w:val="24"/>
          <w:szCs w:val="24"/>
        </w:rPr>
        <w:t>ях</w:t>
      </w:r>
      <w:r w:rsidRPr="00295DE9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295DE9">
        <w:rPr>
          <w:rFonts w:ascii="Times New Roman" w:hAnsi="Times New Roman" w:cs="Times New Roman"/>
          <w:sz w:val="24"/>
          <w:szCs w:val="24"/>
        </w:rPr>
        <w:t xml:space="preserve"> и возможном количестве обучающихся, принимаемых на практику (Приложение №</w:t>
      </w:r>
      <w:r w:rsidR="008236F1">
        <w:rPr>
          <w:rFonts w:ascii="Times New Roman" w:hAnsi="Times New Roman" w:cs="Times New Roman"/>
          <w:sz w:val="24"/>
          <w:szCs w:val="24"/>
        </w:rPr>
        <w:t xml:space="preserve"> </w:t>
      </w:r>
      <w:r w:rsidR="00295DE9">
        <w:rPr>
          <w:rFonts w:ascii="Times New Roman" w:hAnsi="Times New Roman" w:cs="Times New Roman"/>
          <w:sz w:val="24"/>
          <w:szCs w:val="24"/>
        </w:rPr>
        <w:t>1).</w:t>
      </w:r>
    </w:p>
    <w:p w:rsidR="00295DE9" w:rsidRPr="00C827D8" w:rsidRDefault="00295DE9" w:rsidP="00C827D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A1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Направление на прохождение практики (Приложение №</w:t>
      </w:r>
      <w:r w:rsidR="00823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EE16FA" w:rsidRDefault="00EE16FA" w:rsidP="00C557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5DE9" w:rsidRDefault="00295DE9" w:rsidP="00C557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5002" w:rsidRDefault="00CA0E6A" w:rsidP="00B909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909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5002">
        <w:rPr>
          <w:rFonts w:ascii="Times New Roman" w:hAnsi="Times New Roman" w:cs="Times New Roman"/>
          <w:b/>
          <w:sz w:val="24"/>
          <w:szCs w:val="24"/>
        </w:rPr>
        <w:t>Юридические адреса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8"/>
      </w:tblGrid>
      <w:tr w:rsidR="000012C8" w:rsidTr="000012C8">
        <w:tc>
          <w:tcPr>
            <w:tcW w:w="4785" w:type="dxa"/>
          </w:tcPr>
          <w:p w:rsidR="000012C8" w:rsidRDefault="000012C8" w:rsidP="0000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4785" w:type="dxa"/>
          </w:tcPr>
          <w:p w:rsidR="000012C8" w:rsidRDefault="000012C8" w:rsidP="0000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0012C8" w:rsidRPr="000012C8" w:rsidTr="000012C8">
        <w:tc>
          <w:tcPr>
            <w:tcW w:w="4785" w:type="dxa"/>
          </w:tcPr>
          <w:p w:rsidR="000012C8" w:rsidRPr="000012C8" w:rsidRDefault="000012C8" w:rsidP="00A9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A94D9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</w:t>
            </w:r>
            <w:proofErr w:type="spellStart"/>
            <w:r w:rsidR="00A94D91">
              <w:rPr>
                <w:rFonts w:ascii="Times New Roman" w:hAnsi="Times New Roman" w:cs="Times New Roman"/>
                <w:sz w:val="24"/>
                <w:szCs w:val="24"/>
              </w:rPr>
              <w:t>некоммрческой</w:t>
            </w:r>
            <w:proofErr w:type="spellEnd"/>
            <w:r w:rsidR="00A94D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высшего образования </w:t>
            </w: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институт</w:t>
            </w:r>
          </w:p>
          <w:p w:rsidR="000012C8" w:rsidRPr="000012C8" w:rsidRDefault="000012C8" w:rsidP="0000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 и права»</w:t>
            </w:r>
          </w:p>
          <w:p w:rsidR="000012C8" w:rsidRPr="000012C8" w:rsidRDefault="000012C8" w:rsidP="00001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в Тюменской области</w:t>
            </w:r>
          </w:p>
        </w:tc>
        <w:tc>
          <w:tcPr>
            <w:tcW w:w="4785" w:type="dxa"/>
          </w:tcPr>
          <w:p w:rsidR="000012C8" w:rsidRPr="000012C8" w:rsidRDefault="000012C8" w:rsidP="00EB72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C8" w:rsidRPr="000012C8" w:rsidTr="000012C8">
        <w:tc>
          <w:tcPr>
            <w:tcW w:w="4785" w:type="dxa"/>
          </w:tcPr>
          <w:p w:rsidR="000012C8" w:rsidRPr="000012C8" w:rsidRDefault="000012C8" w:rsidP="0000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625049, Тюмень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, Амурская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</w:p>
          <w:p w:rsidR="000012C8" w:rsidRPr="000012C8" w:rsidRDefault="000012C8" w:rsidP="00001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12C8" w:rsidRPr="000012C8" w:rsidRDefault="000012C8" w:rsidP="00EB72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C8" w:rsidRPr="000012C8" w:rsidTr="000012C8">
        <w:tc>
          <w:tcPr>
            <w:tcW w:w="4785" w:type="dxa"/>
          </w:tcPr>
          <w:p w:rsidR="000012C8" w:rsidRPr="000012C8" w:rsidRDefault="000012C8" w:rsidP="00A94D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94D91">
              <w:rPr>
                <w:rFonts w:ascii="Times New Roman" w:hAnsi="Times New Roman" w:cs="Times New Roman"/>
                <w:sz w:val="24"/>
                <w:szCs w:val="24"/>
              </w:rPr>
              <w:t>7724416542</w:t>
            </w: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 xml:space="preserve"> КПП 720</w:t>
            </w:r>
            <w:r w:rsidR="00A94D9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785" w:type="dxa"/>
          </w:tcPr>
          <w:p w:rsidR="000012C8" w:rsidRPr="000012C8" w:rsidRDefault="000012C8" w:rsidP="00EB72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C8" w:rsidRPr="000012C8" w:rsidTr="000012C8">
        <w:tc>
          <w:tcPr>
            <w:tcW w:w="4785" w:type="dxa"/>
          </w:tcPr>
          <w:p w:rsidR="000012C8" w:rsidRPr="000012C8" w:rsidRDefault="000012C8" w:rsidP="00001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012C8">
              <w:rPr>
                <w:rFonts w:ascii="Times New Roman" w:hAnsi="Times New Roman" w:cs="Times New Roman"/>
                <w:sz w:val="24"/>
                <w:szCs w:val="24"/>
              </w:rPr>
              <w:t xml:space="preserve"> 40703810867100110043 </w:t>
            </w:r>
          </w:p>
          <w:p w:rsidR="000012C8" w:rsidRPr="000012C8" w:rsidRDefault="000012C8" w:rsidP="00001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в Западно-Сибирском банке</w:t>
            </w:r>
          </w:p>
          <w:p w:rsidR="000012C8" w:rsidRPr="000012C8" w:rsidRDefault="000012C8" w:rsidP="00A94D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ПАО Сбербанк г. Тюмень</w:t>
            </w:r>
          </w:p>
        </w:tc>
        <w:tc>
          <w:tcPr>
            <w:tcW w:w="4785" w:type="dxa"/>
          </w:tcPr>
          <w:p w:rsidR="00295667" w:rsidRPr="000012C8" w:rsidRDefault="00295667" w:rsidP="00EB72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C8" w:rsidRPr="000012C8" w:rsidTr="000012C8">
        <w:tc>
          <w:tcPr>
            <w:tcW w:w="4785" w:type="dxa"/>
          </w:tcPr>
          <w:p w:rsidR="000012C8" w:rsidRPr="000012C8" w:rsidRDefault="000012C8" w:rsidP="00E60B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047102651</w:t>
            </w:r>
          </w:p>
        </w:tc>
        <w:tc>
          <w:tcPr>
            <w:tcW w:w="4785" w:type="dxa"/>
          </w:tcPr>
          <w:p w:rsidR="000012C8" w:rsidRPr="000012C8" w:rsidRDefault="000012C8" w:rsidP="00EB72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C8" w:rsidRPr="000012C8" w:rsidTr="000012C8">
        <w:tc>
          <w:tcPr>
            <w:tcW w:w="4785" w:type="dxa"/>
          </w:tcPr>
          <w:p w:rsidR="000012C8" w:rsidRPr="000012C8" w:rsidRDefault="000012C8" w:rsidP="0000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012C8">
              <w:rPr>
                <w:rFonts w:ascii="Times New Roman" w:hAnsi="Times New Roman" w:cs="Times New Roman"/>
                <w:sz w:val="24"/>
                <w:szCs w:val="24"/>
              </w:rPr>
              <w:t xml:space="preserve"> 30101810800000000651</w:t>
            </w:r>
          </w:p>
        </w:tc>
        <w:tc>
          <w:tcPr>
            <w:tcW w:w="4785" w:type="dxa"/>
          </w:tcPr>
          <w:p w:rsidR="000012C8" w:rsidRPr="000012C8" w:rsidRDefault="000012C8" w:rsidP="00EB72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67" w:rsidRPr="000012C8" w:rsidTr="000012C8">
        <w:tc>
          <w:tcPr>
            <w:tcW w:w="4785" w:type="dxa"/>
          </w:tcPr>
          <w:p w:rsidR="00295667" w:rsidRPr="000012C8" w:rsidRDefault="00295667" w:rsidP="00A6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+7 </w:t>
            </w: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 xml:space="preserve"> 3452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85" w:type="dxa"/>
          </w:tcPr>
          <w:p w:rsidR="00295667" w:rsidRPr="000012C8" w:rsidRDefault="00295667" w:rsidP="0029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2C8" w:rsidRPr="000012C8" w:rsidRDefault="000012C8" w:rsidP="000012C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18"/>
      </w:tblGrid>
      <w:tr w:rsidR="000012C8" w:rsidRPr="000012C8" w:rsidTr="000012C8">
        <w:tc>
          <w:tcPr>
            <w:tcW w:w="4785" w:type="dxa"/>
          </w:tcPr>
          <w:p w:rsidR="000012C8" w:rsidRPr="000012C8" w:rsidRDefault="00670926" w:rsidP="00001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филиала________</w:t>
            </w:r>
            <w:r w:rsidR="000012C8" w:rsidRPr="000012C8">
              <w:rPr>
                <w:rFonts w:ascii="Times New Roman" w:hAnsi="Times New Roman" w:cs="Times New Roman"/>
                <w:sz w:val="24"/>
                <w:szCs w:val="24"/>
              </w:rPr>
              <w:t xml:space="preserve">__ А.К. </w:t>
            </w:r>
            <w:proofErr w:type="spellStart"/>
            <w:r w:rsidR="000012C8" w:rsidRPr="000012C8"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</w:p>
        </w:tc>
        <w:tc>
          <w:tcPr>
            <w:tcW w:w="4785" w:type="dxa"/>
          </w:tcPr>
          <w:p w:rsidR="000012C8" w:rsidRPr="000012C8" w:rsidRDefault="00EB52A6" w:rsidP="00EB52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6264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012C8" w:rsidRPr="000012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2C8" w:rsidRPr="000012C8" w:rsidTr="000012C8">
        <w:tc>
          <w:tcPr>
            <w:tcW w:w="4785" w:type="dxa"/>
          </w:tcPr>
          <w:p w:rsidR="000012C8" w:rsidRDefault="000012C8" w:rsidP="00001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8" w:rsidRPr="000012C8" w:rsidRDefault="000012C8" w:rsidP="00001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0012C8" w:rsidRDefault="000012C8" w:rsidP="00001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8" w:rsidRPr="000012C8" w:rsidRDefault="000012C8" w:rsidP="00001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75002" w:rsidRDefault="00975002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A94D91" w:rsidRDefault="00A94D91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A62640" w:rsidRDefault="00A62640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A62640" w:rsidRDefault="00A62640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A94D91" w:rsidRDefault="00A94D91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EB52A6" w:rsidRDefault="00EB52A6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EB52A6" w:rsidRDefault="00EB52A6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012C8" w:rsidRDefault="000012C8" w:rsidP="00C5575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547776" w:rsidRPr="007500E9" w:rsidRDefault="00A36C98" w:rsidP="0075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47776" w:rsidRPr="007500E9">
        <w:rPr>
          <w:rFonts w:ascii="Times New Roman" w:hAnsi="Times New Roman" w:cs="Times New Roman"/>
          <w:sz w:val="24"/>
          <w:szCs w:val="24"/>
        </w:rPr>
        <w:t>Приложение №</w:t>
      </w:r>
      <w:r w:rsidR="00A53141">
        <w:rPr>
          <w:rFonts w:ascii="Times New Roman" w:hAnsi="Times New Roman" w:cs="Times New Roman"/>
          <w:sz w:val="24"/>
          <w:szCs w:val="24"/>
        </w:rPr>
        <w:t xml:space="preserve"> </w:t>
      </w:r>
      <w:r w:rsidR="00547776" w:rsidRPr="007500E9">
        <w:rPr>
          <w:rFonts w:ascii="Times New Roman" w:hAnsi="Times New Roman" w:cs="Times New Roman"/>
          <w:sz w:val="24"/>
          <w:szCs w:val="24"/>
        </w:rPr>
        <w:t>1</w:t>
      </w:r>
    </w:p>
    <w:p w:rsidR="007500E9" w:rsidRPr="007500E9" w:rsidRDefault="007500E9" w:rsidP="00A53141">
      <w:pPr>
        <w:spacing w:after="0" w:line="240" w:lineRule="auto"/>
        <w:ind w:left="6379" w:hanging="6379"/>
        <w:rPr>
          <w:rFonts w:ascii="Times New Roman" w:hAnsi="Times New Roman" w:cs="Times New Roman"/>
          <w:sz w:val="24"/>
          <w:szCs w:val="24"/>
        </w:rPr>
      </w:pPr>
      <w:r w:rsidRPr="007500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500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500E9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A53141">
        <w:rPr>
          <w:rFonts w:ascii="Times New Roman" w:hAnsi="Times New Roman" w:cs="Times New Roman"/>
          <w:sz w:val="24"/>
          <w:szCs w:val="24"/>
        </w:rPr>
        <w:t>об организации прохождения практики обучающимися</w:t>
      </w:r>
    </w:p>
    <w:p w:rsidR="007500E9" w:rsidRPr="007500E9" w:rsidRDefault="007500E9" w:rsidP="0075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0E9">
        <w:rPr>
          <w:rFonts w:ascii="Times New Roman" w:hAnsi="Times New Roman" w:cs="Times New Roman"/>
          <w:sz w:val="24"/>
          <w:szCs w:val="24"/>
        </w:rPr>
        <w:t xml:space="preserve">     от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500E9">
        <w:rPr>
          <w:rFonts w:ascii="Times New Roman" w:hAnsi="Times New Roman" w:cs="Times New Roman"/>
          <w:sz w:val="24"/>
          <w:szCs w:val="24"/>
        </w:rPr>
        <w:t xml:space="preserve">     № ___</w:t>
      </w:r>
    </w:p>
    <w:p w:rsidR="007500E9" w:rsidRPr="007500E9" w:rsidRDefault="007500E9" w:rsidP="0075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0E9" w:rsidRPr="007500E9" w:rsidRDefault="007500E9" w:rsidP="0075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776" w:rsidRDefault="00547776" w:rsidP="0075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E9">
        <w:rPr>
          <w:rFonts w:ascii="Times New Roman" w:hAnsi="Times New Roman" w:cs="Times New Roman"/>
          <w:b/>
          <w:sz w:val="28"/>
          <w:szCs w:val="28"/>
        </w:rPr>
        <w:t>Сведения  о направленностях подготовки и возможном количестве обучающихся, принимаемых на практику</w:t>
      </w:r>
    </w:p>
    <w:p w:rsidR="007500E9" w:rsidRPr="007500E9" w:rsidRDefault="007500E9" w:rsidP="0075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776" w:rsidRDefault="007500E9" w:rsidP="0075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776" w:rsidRPr="007500E9">
        <w:rPr>
          <w:rFonts w:ascii="Times New Roman" w:hAnsi="Times New Roman" w:cs="Times New Roman"/>
          <w:sz w:val="28"/>
          <w:szCs w:val="28"/>
        </w:rPr>
        <w:t>Организация принимает для прохождения учебной, производственной, преддипломной практик обучающихся по следующим  направленностям:</w:t>
      </w:r>
    </w:p>
    <w:p w:rsidR="007500E9" w:rsidRPr="007500E9" w:rsidRDefault="007500E9" w:rsidP="0075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92"/>
        <w:gridCol w:w="3827"/>
        <w:gridCol w:w="2180"/>
        <w:gridCol w:w="2782"/>
      </w:tblGrid>
      <w:tr w:rsidR="00547776" w:rsidRPr="007500E9" w:rsidTr="008E52C7">
        <w:tc>
          <w:tcPr>
            <w:tcW w:w="992" w:type="dxa"/>
            <w:vAlign w:val="center"/>
          </w:tcPr>
          <w:p w:rsidR="008E52C7" w:rsidRDefault="00547776" w:rsidP="0075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0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47776" w:rsidRPr="007500E9" w:rsidRDefault="00547776" w:rsidP="0075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0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vAlign w:val="center"/>
          </w:tcPr>
          <w:p w:rsidR="00547776" w:rsidRPr="007500E9" w:rsidRDefault="007500E9" w:rsidP="00DE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0E9">
              <w:rPr>
                <w:rFonts w:ascii="Times New Roman" w:hAnsi="Times New Roman" w:cs="Times New Roman"/>
                <w:sz w:val="28"/>
                <w:szCs w:val="28"/>
              </w:rPr>
              <w:t>Направленность подгото</w:t>
            </w:r>
            <w:r w:rsidR="00547776" w:rsidRPr="007500E9">
              <w:rPr>
                <w:rFonts w:ascii="Times New Roman" w:hAnsi="Times New Roman" w:cs="Times New Roman"/>
                <w:sz w:val="28"/>
                <w:szCs w:val="28"/>
              </w:rPr>
              <w:t>вки</w:t>
            </w:r>
          </w:p>
        </w:tc>
        <w:tc>
          <w:tcPr>
            <w:tcW w:w="2180" w:type="dxa"/>
            <w:vAlign w:val="center"/>
          </w:tcPr>
          <w:p w:rsidR="00547776" w:rsidRPr="007500E9" w:rsidRDefault="007500E9" w:rsidP="0075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0E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2782" w:type="dxa"/>
            <w:vAlign w:val="center"/>
          </w:tcPr>
          <w:p w:rsidR="00547776" w:rsidRPr="007500E9" w:rsidRDefault="007500E9" w:rsidP="0075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0E9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547776" w:rsidRPr="007500E9" w:rsidTr="008E52C7">
        <w:tc>
          <w:tcPr>
            <w:tcW w:w="992" w:type="dxa"/>
            <w:vAlign w:val="center"/>
          </w:tcPr>
          <w:p w:rsidR="00547776" w:rsidRPr="007500E9" w:rsidRDefault="00AE0855" w:rsidP="00AE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547776" w:rsidRPr="007500E9" w:rsidRDefault="00547776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500E9" w:rsidRPr="007500E9" w:rsidRDefault="007500E9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47776" w:rsidRPr="007500E9" w:rsidRDefault="00547776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47776" w:rsidRPr="007500E9" w:rsidRDefault="00547776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776" w:rsidRPr="007500E9" w:rsidTr="008E52C7">
        <w:tc>
          <w:tcPr>
            <w:tcW w:w="992" w:type="dxa"/>
            <w:vAlign w:val="center"/>
          </w:tcPr>
          <w:p w:rsidR="00547776" w:rsidRPr="007500E9" w:rsidRDefault="00AE0855" w:rsidP="00AE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547776" w:rsidRPr="007500E9" w:rsidRDefault="00547776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0E9" w:rsidRPr="007500E9" w:rsidRDefault="007500E9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47776" w:rsidRPr="007500E9" w:rsidRDefault="00547776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47776" w:rsidRPr="007500E9" w:rsidRDefault="00547776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776" w:rsidRPr="007500E9" w:rsidTr="008E52C7">
        <w:tc>
          <w:tcPr>
            <w:tcW w:w="992" w:type="dxa"/>
            <w:vAlign w:val="center"/>
          </w:tcPr>
          <w:p w:rsidR="00547776" w:rsidRPr="007500E9" w:rsidRDefault="00AE0855" w:rsidP="00AE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547776" w:rsidRPr="007500E9" w:rsidRDefault="00547776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0E9" w:rsidRPr="007500E9" w:rsidRDefault="007500E9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47776" w:rsidRPr="007500E9" w:rsidRDefault="00547776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47776" w:rsidRPr="007500E9" w:rsidRDefault="00547776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C7" w:rsidRPr="007500E9" w:rsidTr="008E52C7">
        <w:tc>
          <w:tcPr>
            <w:tcW w:w="992" w:type="dxa"/>
            <w:vAlign w:val="center"/>
          </w:tcPr>
          <w:p w:rsidR="008E52C7" w:rsidRDefault="008E52C7" w:rsidP="00AE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E52C7" w:rsidRPr="007500E9" w:rsidRDefault="008E52C7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8E52C7" w:rsidRPr="007500E9" w:rsidRDefault="008E52C7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E52C7" w:rsidRPr="007500E9" w:rsidRDefault="008E52C7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C7" w:rsidRPr="007500E9" w:rsidTr="008E52C7">
        <w:tc>
          <w:tcPr>
            <w:tcW w:w="992" w:type="dxa"/>
            <w:vAlign w:val="center"/>
          </w:tcPr>
          <w:p w:rsidR="008E52C7" w:rsidRDefault="008E52C7" w:rsidP="00AE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E52C7" w:rsidRPr="007500E9" w:rsidRDefault="008E52C7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8E52C7" w:rsidRPr="007500E9" w:rsidRDefault="008E52C7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E52C7" w:rsidRPr="007500E9" w:rsidRDefault="008E52C7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C7" w:rsidRPr="007500E9" w:rsidTr="008E52C7">
        <w:tc>
          <w:tcPr>
            <w:tcW w:w="992" w:type="dxa"/>
            <w:vAlign w:val="center"/>
          </w:tcPr>
          <w:p w:rsidR="008E52C7" w:rsidRDefault="008E52C7" w:rsidP="00AE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E52C7" w:rsidRPr="007500E9" w:rsidRDefault="008E52C7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8E52C7" w:rsidRPr="007500E9" w:rsidRDefault="008E52C7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E52C7" w:rsidRPr="007500E9" w:rsidRDefault="008E52C7" w:rsidP="0054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776" w:rsidRPr="007500E9" w:rsidRDefault="00547776" w:rsidP="00547776">
      <w:pPr>
        <w:tabs>
          <w:tab w:val="left" w:pos="1412"/>
        </w:tabs>
        <w:rPr>
          <w:rFonts w:ascii="Times New Roman" w:hAnsi="Times New Roman" w:cs="Times New Roman"/>
          <w:sz w:val="28"/>
          <w:szCs w:val="28"/>
        </w:rPr>
      </w:pPr>
    </w:p>
    <w:p w:rsidR="00547776" w:rsidRPr="007500E9" w:rsidRDefault="00547776" w:rsidP="002431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2"/>
        <w:gridCol w:w="327"/>
        <w:gridCol w:w="4458"/>
        <w:gridCol w:w="177"/>
      </w:tblGrid>
      <w:tr w:rsidR="00AE0855" w:rsidTr="00A62640">
        <w:tc>
          <w:tcPr>
            <w:tcW w:w="4503" w:type="dxa"/>
          </w:tcPr>
          <w:p w:rsidR="00AE0855" w:rsidRPr="00AE0855" w:rsidRDefault="00AE0855" w:rsidP="00AE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5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  <w:p w:rsidR="00AE0855" w:rsidRPr="00AE0855" w:rsidRDefault="0057373B" w:rsidP="00AE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В</w:t>
            </w:r>
            <w:r w:rsidR="00AE0855" w:rsidRPr="00AE0855">
              <w:rPr>
                <w:rFonts w:ascii="Times New Roman" w:hAnsi="Times New Roman" w:cs="Times New Roman"/>
                <w:b/>
                <w:sz w:val="24"/>
                <w:szCs w:val="24"/>
              </w:rPr>
              <w:t>уза</w:t>
            </w:r>
          </w:p>
          <w:p w:rsidR="00AE0855" w:rsidRPr="00AE0855" w:rsidRDefault="00AE0855" w:rsidP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5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E0855" w:rsidRPr="00AE0855" w:rsidRDefault="00AE0855" w:rsidP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5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E0855" w:rsidRDefault="00AE0855" w:rsidP="0024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E9"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00E9">
              <w:rPr>
                <w:rFonts w:ascii="Times New Roman" w:hAnsi="Times New Roman" w:cs="Times New Roman"/>
                <w:sz w:val="20"/>
                <w:szCs w:val="20"/>
              </w:rPr>
              <w:t xml:space="preserve"> ФИО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0E9">
              <w:rPr>
                <w:rFonts w:ascii="Times New Roman" w:hAnsi="Times New Roman" w:cs="Times New Roman"/>
                <w:sz w:val="20"/>
                <w:szCs w:val="20"/>
              </w:rPr>
              <w:t>полностью, контактный тел.)</w:t>
            </w:r>
          </w:p>
          <w:p w:rsidR="00AE0855" w:rsidRDefault="00AE0855" w:rsidP="00243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855" w:rsidRPr="007500E9" w:rsidRDefault="00AE0855" w:rsidP="0024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   _______________________</w:t>
            </w:r>
          </w:p>
          <w:p w:rsidR="00AE0855" w:rsidRPr="00AE0855" w:rsidRDefault="00AE0855" w:rsidP="0024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E08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Расшифровка подписи</w:t>
            </w:r>
          </w:p>
          <w:p w:rsidR="00AE0855" w:rsidRDefault="00AE0855" w:rsidP="0024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55" w:rsidRDefault="00AE0855" w:rsidP="0024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55" w:rsidRDefault="00AE0855" w:rsidP="0024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AE0855" w:rsidRDefault="00AE0855" w:rsidP="0024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2"/>
          </w:tcPr>
          <w:p w:rsidR="00AE0855" w:rsidRPr="00AE0855" w:rsidRDefault="00AE0855" w:rsidP="00AE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5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  <w:p w:rsidR="00AE0855" w:rsidRPr="00AE0855" w:rsidRDefault="00AE0855" w:rsidP="00AE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55">
              <w:rPr>
                <w:rFonts w:ascii="Times New Roman" w:hAnsi="Times New Roman" w:cs="Times New Roman"/>
                <w:b/>
                <w:sz w:val="24"/>
                <w:szCs w:val="24"/>
              </w:rPr>
              <w:t>от Организации</w:t>
            </w:r>
          </w:p>
          <w:p w:rsidR="00AE0855" w:rsidRDefault="00AE0855" w:rsidP="00A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E0855" w:rsidRDefault="00AE0855" w:rsidP="00A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085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E0855" w:rsidRDefault="00AE0855" w:rsidP="00AE0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E9"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00E9">
              <w:rPr>
                <w:rFonts w:ascii="Times New Roman" w:hAnsi="Times New Roman" w:cs="Times New Roman"/>
                <w:sz w:val="20"/>
                <w:szCs w:val="20"/>
              </w:rPr>
              <w:t xml:space="preserve"> ФИО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0E9">
              <w:rPr>
                <w:rFonts w:ascii="Times New Roman" w:hAnsi="Times New Roman" w:cs="Times New Roman"/>
                <w:sz w:val="20"/>
                <w:szCs w:val="20"/>
              </w:rPr>
              <w:t>полностью, контактный тел.)</w:t>
            </w:r>
          </w:p>
          <w:p w:rsidR="00AE0855" w:rsidRDefault="00AE0855" w:rsidP="00AE0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855" w:rsidRPr="007500E9" w:rsidRDefault="00AE0855" w:rsidP="00AE0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   _______________________</w:t>
            </w:r>
          </w:p>
          <w:p w:rsidR="00AE0855" w:rsidRPr="00AE0855" w:rsidRDefault="00AE0855" w:rsidP="00AE0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E08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Расшифровка подписи</w:t>
            </w:r>
          </w:p>
          <w:p w:rsidR="00AE0855" w:rsidRDefault="00AE0855" w:rsidP="00AE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55" w:rsidRDefault="00AE0855" w:rsidP="0024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6" w:rsidRPr="000012C8" w:rsidTr="00A62640">
        <w:trPr>
          <w:gridAfter w:val="1"/>
          <w:wAfter w:w="177" w:type="dxa"/>
        </w:trPr>
        <w:tc>
          <w:tcPr>
            <w:tcW w:w="4785" w:type="dxa"/>
            <w:gridSpan w:val="2"/>
          </w:tcPr>
          <w:p w:rsidR="00EB52A6" w:rsidRDefault="00EB52A6" w:rsidP="00DA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A6" w:rsidRPr="000012C8" w:rsidRDefault="00EB52A6" w:rsidP="00DA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Директор филиала_____________ А.К. Гейн</w:t>
            </w:r>
          </w:p>
        </w:tc>
        <w:tc>
          <w:tcPr>
            <w:tcW w:w="4785" w:type="dxa"/>
            <w:gridSpan w:val="2"/>
          </w:tcPr>
          <w:p w:rsidR="00EB52A6" w:rsidRDefault="00EB52A6" w:rsidP="00121E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A6" w:rsidRPr="000012C8" w:rsidRDefault="00EB52A6" w:rsidP="00121E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</w:t>
            </w: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2A6" w:rsidRPr="000012C8" w:rsidTr="00A62640">
        <w:trPr>
          <w:gridAfter w:val="1"/>
          <w:wAfter w:w="177" w:type="dxa"/>
        </w:trPr>
        <w:tc>
          <w:tcPr>
            <w:tcW w:w="4785" w:type="dxa"/>
            <w:gridSpan w:val="2"/>
          </w:tcPr>
          <w:p w:rsidR="00EB52A6" w:rsidRPr="000012C8" w:rsidRDefault="00EB52A6" w:rsidP="001A3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EB52A6" w:rsidRPr="000012C8" w:rsidRDefault="00EB52A6" w:rsidP="00816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6" w:rsidRPr="000012C8" w:rsidTr="00A62640">
        <w:trPr>
          <w:gridAfter w:val="1"/>
          <w:wAfter w:w="177" w:type="dxa"/>
        </w:trPr>
        <w:tc>
          <w:tcPr>
            <w:tcW w:w="4785" w:type="dxa"/>
            <w:gridSpan w:val="2"/>
          </w:tcPr>
          <w:p w:rsidR="00EB52A6" w:rsidRDefault="00EB52A6" w:rsidP="001A3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A6" w:rsidRPr="000012C8" w:rsidRDefault="00EB52A6" w:rsidP="001A3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gridSpan w:val="2"/>
          </w:tcPr>
          <w:p w:rsidR="00EB52A6" w:rsidRDefault="00EB52A6" w:rsidP="001A3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A6" w:rsidRPr="000012C8" w:rsidRDefault="00EB52A6" w:rsidP="001A3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EB52A6" w:rsidTr="00A62640">
        <w:trPr>
          <w:gridAfter w:val="1"/>
          <w:wAfter w:w="177" w:type="dxa"/>
        </w:trPr>
        <w:tc>
          <w:tcPr>
            <w:tcW w:w="4785" w:type="dxa"/>
            <w:gridSpan w:val="2"/>
          </w:tcPr>
          <w:p w:rsidR="00EB52A6" w:rsidRDefault="00EB52A6" w:rsidP="0067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EB52A6" w:rsidRDefault="00EB52A6" w:rsidP="0067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C50" w:rsidRDefault="00674C50" w:rsidP="00243129">
      <w:pPr>
        <w:rPr>
          <w:rFonts w:ascii="Times New Roman" w:hAnsi="Times New Roman" w:cs="Times New Roman"/>
          <w:sz w:val="24"/>
          <w:szCs w:val="24"/>
        </w:rPr>
      </w:pPr>
    </w:p>
    <w:p w:rsidR="00547776" w:rsidRDefault="00547776" w:rsidP="00243129">
      <w:pPr>
        <w:rPr>
          <w:rFonts w:ascii="Times New Roman" w:hAnsi="Times New Roman" w:cs="Times New Roman"/>
          <w:sz w:val="24"/>
          <w:szCs w:val="24"/>
        </w:rPr>
      </w:pPr>
    </w:p>
    <w:p w:rsidR="00AE0855" w:rsidRPr="007500E9" w:rsidRDefault="00A53141" w:rsidP="0058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E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0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A16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0855" w:rsidRPr="007500E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639">
        <w:rPr>
          <w:rFonts w:ascii="Times New Roman" w:hAnsi="Times New Roman" w:cs="Times New Roman"/>
          <w:sz w:val="24"/>
          <w:szCs w:val="24"/>
        </w:rPr>
        <w:t>2</w:t>
      </w:r>
    </w:p>
    <w:p w:rsidR="00A53141" w:rsidRPr="007500E9" w:rsidRDefault="00AE0855" w:rsidP="00A53141">
      <w:pPr>
        <w:spacing w:after="0" w:line="240" w:lineRule="auto"/>
        <w:ind w:left="6379" w:hanging="6379"/>
        <w:rPr>
          <w:rFonts w:ascii="Times New Roman" w:hAnsi="Times New Roman" w:cs="Times New Roman"/>
          <w:sz w:val="24"/>
          <w:szCs w:val="24"/>
        </w:rPr>
      </w:pPr>
      <w:r w:rsidRPr="007500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500E9">
        <w:rPr>
          <w:rFonts w:ascii="Times New Roman" w:hAnsi="Times New Roman" w:cs="Times New Roman"/>
          <w:sz w:val="24"/>
          <w:szCs w:val="24"/>
        </w:rPr>
        <w:t xml:space="preserve">  </w:t>
      </w:r>
      <w:r w:rsidR="00A53141">
        <w:rPr>
          <w:rFonts w:ascii="Times New Roman" w:hAnsi="Times New Roman" w:cs="Times New Roman"/>
          <w:sz w:val="24"/>
          <w:szCs w:val="24"/>
        </w:rPr>
        <w:t>к</w:t>
      </w:r>
      <w:r w:rsidR="00A53141" w:rsidRPr="007500E9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A53141">
        <w:rPr>
          <w:rFonts w:ascii="Times New Roman" w:hAnsi="Times New Roman" w:cs="Times New Roman"/>
          <w:sz w:val="24"/>
          <w:szCs w:val="24"/>
        </w:rPr>
        <w:t>об организации прохождения практики обучающимися</w:t>
      </w:r>
    </w:p>
    <w:p w:rsidR="00AE0855" w:rsidRPr="007500E9" w:rsidRDefault="00AE0855" w:rsidP="0058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0E9">
        <w:rPr>
          <w:rFonts w:ascii="Times New Roman" w:hAnsi="Times New Roman" w:cs="Times New Roman"/>
          <w:sz w:val="24"/>
          <w:szCs w:val="24"/>
        </w:rPr>
        <w:t xml:space="preserve">     от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84EA2">
        <w:rPr>
          <w:rFonts w:ascii="Times New Roman" w:hAnsi="Times New Roman" w:cs="Times New Roman"/>
          <w:sz w:val="24"/>
          <w:szCs w:val="24"/>
        </w:rPr>
        <w:t>___</w:t>
      </w:r>
      <w:r w:rsidRPr="007500E9">
        <w:rPr>
          <w:rFonts w:ascii="Times New Roman" w:hAnsi="Times New Roman" w:cs="Times New Roman"/>
          <w:sz w:val="24"/>
          <w:szCs w:val="24"/>
        </w:rPr>
        <w:t xml:space="preserve"> № _</w:t>
      </w:r>
      <w:r w:rsidR="00584EA2">
        <w:rPr>
          <w:rFonts w:ascii="Times New Roman" w:hAnsi="Times New Roman" w:cs="Times New Roman"/>
          <w:sz w:val="24"/>
          <w:szCs w:val="24"/>
        </w:rPr>
        <w:t>___</w:t>
      </w:r>
      <w:r w:rsidRPr="007500E9">
        <w:rPr>
          <w:rFonts w:ascii="Times New Roman" w:hAnsi="Times New Roman" w:cs="Times New Roman"/>
          <w:sz w:val="24"/>
          <w:szCs w:val="24"/>
        </w:rPr>
        <w:t>__</w:t>
      </w:r>
    </w:p>
    <w:p w:rsidR="00AE0855" w:rsidRPr="007500E9" w:rsidRDefault="00AE0855" w:rsidP="0058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55" w:rsidRPr="00AE0855" w:rsidRDefault="00AE0855" w:rsidP="0058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55">
        <w:rPr>
          <w:rFonts w:ascii="Times New Roman" w:hAnsi="Times New Roman" w:cs="Times New Roman"/>
          <w:b/>
          <w:sz w:val="28"/>
          <w:szCs w:val="28"/>
        </w:rPr>
        <w:t>Направление на прохождение практики</w:t>
      </w:r>
    </w:p>
    <w:p w:rsidR="00AE0855" w:rsidRDefault="00AE0855" w:rsidP="005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E0855" w:rsidRDefault="00AE0855" w:rsidP="005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вид практики)</w:t>
      </w:r>
    </w:p>
    <w:p w:rsidR="00AE0855" w:rsidRDefault="00AE0855" w:rsidP="005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855" w:rsidRDefault="00AE0855" w:rsidP="0058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55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85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AE0855" w:rsidRPr="00AE0855" w:rsidRDefault="00AE0855" w:rsidP="00584E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Pr="00AE085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AE08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855" w:rsidRPr="00AE0855" w:rsidRDefault="00AE0855" w:rsidP="0058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40"/>
        <w:gridCol w:w="2141"/>
        <w:gridCol w:w="1735"/>
        <w:gridCol w:w="154"/>
        <w:gridCol w:w="147"/>
        <w:gridCol w:w="164"/>
        <w:gridCol w:w="1420"/>
        <w:gridCol w:w="1587"/>
        <w:gridCol w:w="1718"/>
      </w:tblGrid>
      <w:tr w:rsidR="00DA1639" w:rsidTr="004D68F9">
        <w:tc>
          <w:tcPr>
            <w:tcW w:w="540" w:type="dxa"/>
            <w:vAlign w:val="center"/>
          </w:tcPr>
          <w:p w:rsidR="00AE0855" w:rsidRDefault="00DA1639" w:rsidP="0058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1" w:type="dxa"/>
            <w:vAlign w:val="center"/>
          </w:tcPr>
          <w:p w:rsidR="00AE0855" w:rsidRDefault="00DA1639" w:rsidP="0058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889" w:type="dxa"/>
            <w:gridSpan w:val="2"/>
            <w:vAlign w:val="center"/>
          </w:tcPr>
          <w:p w:rsidR="00AE0855" w:rsidRDefault="00DA1639" w:rsidP="0058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подготовки</w:t>
            </w:r>
          </w:p>
        </w:tc>
        <w:tc>
          <w:tcPr>
            <w:tcW w:w="1731" w:type="dxa"/>
            <w:gridSpan w:val="3"/>
            <w:vAlign w:val="center"/>
          </w:tcPr>
          <w:p w:rsidR="00AE0855" w:rsidRDefault="00DA1639" w:rsidP="0058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</w:t>
            </w:r>
          </w:p>
        </w:tc>
        <w:tc>
          <w:tcPr>
            <w:tcW w:w="1587" w:type="dxa"/>
            <w:vAlign w:val="center"/>
          </w:tcPr>
          <w:p w:rsidR="00AE0855" w:rsidRDefault="00DA1639" w:rsidP="0058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прохождения практики</w:t>
            </w:r>
          </w:p>
        </w:tc>
        <w:tc>
          <w:tcPr>
            <w:tcW w:w="1718" w:type="dxa"/>
            <w:vAlign w:val="center"/>
          </w:tcPr>
          <w:p w:rsidR="00AE0855" w:rsidRDefault="00DA1639" w:rsidP="0058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прохождения практики</w:t>
            </w:r>
          </w:p>
        </w:tc>
      </w:tr>
      <w:tr w:rsidR="00DA1639" w:rsidTr="004D68F9">
        <w:tc>
          <w:tcPr>
            <w:tcW w:w="540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AE0855" w:rsidRDefault="00AE0855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c>
          <w:tcPr>
            <w:tcW w:w="540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9" w:rsidTr="004D6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1"/>
        </w:trPr>
        <w:tc>
          <w:tcPr>
            <w:tcW w:w="4416" w:type="dxa"/>
            <w:gridSpan w:val="3"/>
          </w:tcPr>
          <w:p w:rsidR="00DA1639" w:rsidRPr="00AE0855" w:rsidRDefault="00DA1639" w:rsidP="0058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5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  <w:p w:rsidR="00DA1639" w:rsidRPr="00AE0855" w:rsidRDefault="0057373B" w:rsidP="0058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В</w:t>
            </w:r>
            <w:r w:rsidR="00DA1639" w:rsidRPr="00AE0855">
              <w:rPr>
                <w:rFonts w:ascii="Times New Roman" w:hAnsi="Times New Roman" w:cs="Times New Roman"/>
                <w:b/>
                <w:sz w:val="24"/>
                <w:szCs w:val="24"/>
              </w:rPr>
              <w:t>уза</w:t>
            </w:r>
          </w:p>
          <w:p w:rsidR="00DA1639" w:rsidRPr="00AE0855" w:rsidRDefault="00DA1639" w:rsidP="0058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5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A1639" w:rsidRPr="00AE0855" w:rsidRDefault="00DA1639" w:rsidP="0058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5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A1639" w:rsidRDefault="00DA1639" w:rsidP="005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E9"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00E9">
              <w:rPr>
                <w:rFonts w:ascii="Times New Roman" w:hAnsi="Times New Roman" w:cs="Times New Roman"/>
                <w:sz w:val="20"/>
                <w:szCs w:val="20"/>
              </w:rPr>
              <w:t xml:space="preserve"> ФИО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0E9">
              <w:rPr>
                <w:rFonts w:ascii="Times New Roman" w:hAnsi="Times New Roman" w:cs="Times New Roman"/>
                <w:sz w:val="20"/>
                <w:szCs w:val="20"/>
              </w:rPr>
              <w:t>полностью, контактный тел.)</w:t>
            </w:r>
          </w:p>
          <w:p w:rsidR="00DA1639" w:rsidRDefault="00DA1639" w:rsidP="00584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639" w:rsidRPr="007500E9" w:rsidRDefault="00DA1639" w:rsidP="005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   _______________________</w:t>
            </w:r>
          </w:p>
          <w:p w:rsidR="00DA1639" w:rsidRPr="00AE0855" w:rsidRDefault="00DA1639" w:rsidP="005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E08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Расшифровка подписи</w:t>
            </w:r>
          </w:p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</w:tcPr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3"/>
          </w:tcPr>
          <w:p w:rsidR="00DA1639" w:rsidRPr="00AE0855" w:rsidRDefault="00DA1639" w:rsidP="0058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5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  <w:p w:rsidR="00DA1639" w:rsidRPr="00AE0855" w:rsidRDefault="00DA1639" w:rsidP="0058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55">
              <w:rPr>
                <w:rFonts w:ascii="Times New Roman" w:hAnsi="Times New Roman" w:cs="Times New Roman"/>
                <w:b/>
                <w:sz w:val="24"/>
                <w:szCs w:val="24"/>
              </w:rPr>
              <w:t>от Организации</w:t>
            </w:r>
          </w:p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A1639" w:rsidRDefault="00DA1639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085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A1639" w:rsidRDefault="00DA1639" w:rsidP="005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E9"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00E9">
              <w:rPr>
                <w:rFonts w:ascii="Times New Roman" w:hAnsi="Times New Roman" w:cs="Times New Roman"/>
                <w:sz w:val="20"/>
                <w:szCs w:val="20"/>
              </w:rPr>
              <w:t xml:space="preserve"> ФИО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0E9">
              <w:rPr>
                <w:rFonts w:ascii="Times New Roman" w:hAnsi="Times New Roman" w:cs="Times New Roman"/>
                <w:sz w:val="20"/>
                <w:szCs w:val="20"/>
              </w:rPr>
              <w:t>полностью, контактный тел.)</w:t>
            </w:r>
          </w:p>
          <w:p w:rsidR="00DA1639" w:rsidRDefault="00DA1639" w:rsidP="00584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639" w:rsidRPr="007500E9" w:rsidRDefault="00DA1639" w:rsidP="005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   _______________________</w:t>
            </w:r>
          </w:p>
          <w:p w:rsidR="00DA1639" w:rsidRDefault="00DA1639" w:rsidP="005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E08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Расшифровка подписи</w:t>
            </w:r>
          </w:p>
          <w:p w:rsidR="00A62640" w:rsidRDefault="00A62640" w:rsidP="0058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A2" w:rsidTr="004D6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7" w:type="dxa"/>
            <w:gridSpan w:val="5"/>
          </w:tcPr>
          <w:p w:rsidR="00584EA2" w:rsidRDefault="00584EA2" w:rsidP="00FE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4"/>
          </w:tcPr>
          <w:p w:rsidR="00584EA2" w:rsidRDefault="00584EA2" w:rsidP="00FE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40" w:rsidRPr="000012C8" w:rsidTr="004D6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7" w:type="dxa"/>
            <w:gridSpan w:val="5"/>
          </w:tcPr>
          <w:p w:rsidR="00A62640" w:rsidRPr="000012C8" w:rsidRDefault="00A62640" w:rsidP="00823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8">
              <w:rPr>
                <w:rFonts w:ascii="Times New Roman" w:hAnsi="Times New Roman" w:cs="Times New Roman"/>
                <w:sz w:val="24"/>
                <w:szCs w:val="24"/>
              </w:rPr>
              <w:t>Директор филиала____________ А.К. Гейн</w:t>
            </w:r>
          </w:p>
        </w:tc>
        <w:tc>
          <w:tcPr>
            <w:tcW w:w="4889" w:type="dxa"/>
            <w:gridSpan w:val="4"/>
          </w:tcPr>
          <w:p w:rsidR="00A62640" w:rsidRPr="000012C8" w:rsidRDefault="00EB52A6" w:rsidP="00EB52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6264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62640" w:rsidRPr="000012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2C8" w:rsidRPr="000012C8" w:rsidTr="004D68F9">
        <w:tc>
          <w:tcPr>
            <w:tcW w:w="4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2C8" w:rsidRPr="000012C8" w:rsidRDefault="000012C8" w:rsidP="001A3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2C8" w:rsidRPr="000012C8" w:rsidRDefault="000012C8" w:rsidP="00816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C8" w:rsidRPr="000012C8" w:rsidTr="004D68F9">
        <w:tc>
          <w:tcPr>
            <w:tcW w:w="4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2C8" w:rsidRDefault="000012C8" w:rsidP="001A3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8" w:rsidRPr="000012C8" w:rsidRDefault="000012C8" w:rsidP="001A3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2C8" w:rsidRDefault="000012C8" w:rsidP="001A3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8" w:rsidRPr="000012C8" w:rsidRDefault="000012C8" w:rsidP="001A3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E0855" w:rsidRPr="00243129" w:rsidRDefault="00AE0855" w:rsidP="00243129">
      <w:pPr>
        <w:rPr>
          <w:rFonts w:ascii="Times New Roman" w:hAnsi="Times New Roman" w:cs="Times New Roman"/>
          <w:sz w:val="24"/>
          <w:szCs w:val="24"/>
        </w:rPr>
      </w:pPr>
    </w:p>
    <w:sectPr w:rsidR="00AE0855" w:rsidRPr="00243129" w:rsidSect="00584EA2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21" w:rsidRDefault="006E6421" w:rsidP="007058B4">
      <w:pPr>
        <w:spacing w:after="0" w:line="240" w:lineRule="auto"/>
      </w:pPr>
      <w:r>
        <w:separator/>
      </w:r>
    </w:p>
  </w:endnote>
  <w:endnote w:type="continuationSeparator" w:id="0">
    <w:p w:rsidR="006E6421" w:rsidRDefault="006E6421" w:rsidP="0070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178116"/>
      <w:docPartObj>
        <w:docPartGallery w:val="Page Numbers (Bottom of Page)"/>
        <w:docPartUnique/>
      </w:docPartObj>
    </w:sdtPr>
    <w:sdtEndPr/>
    <w:sdtContent>
      <w:p w:rsidR="00AE0855" w:rsidRDefault="006E642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09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0855" w:rsidRDefault="00AE08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21" w:rsidRDefault="006E6421" w:rsidP="007058B4">
      <w:pPr>
        <w:spacing w:after="0" w:line="240" w:lineRule="auto"/>
      </w:pPr>
      <w:r>
        <w:separator/>
      </w:r>
    </w:p>
  </w:footnote>
  <w:footnote w:type="continuationSeparator" w:id="0">
    <w:p w:rsidR="006E6421" w:rsidRDefault="006E6421" w:rsidP="0070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892"/>
    <w:multiLevelType w:val="hybridMultilevel"/>
    <w:tmpl w:val="844AA99E"/>
    <w:lvl w:ilvl="0" w:tplc="0EA632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A35"/>
    <w:multiLevelType w:val="hybridMultilevel"/>
    <w:tmpl w:val="CE44C2BC"/>
    <w:lvl w:ilvl="0" w:tplc="3CF26A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83851"/>
    <w:multiLevelType w:val="multilevel"/>
    <w:tmpl w:val="63A41F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C8B423A"/>
    <w:multiLevelType w:val="hybridMultilevel"/>
    <w:tmpl w:val="C5F26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600CC"/>
    <w:multiLevelType w:val="hybridMultilevel"/>
    <w:tmpl w:val="198ED1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02D1D"/>
    <w:multiLevelType w:val="hybridMultilevel"/>
    <w:tmpl w:val="73F877C8"/>
    <w:lvl w:ilvl="0" w:tplc="51B89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932B06"/>
    <w:multiLevelType w:val="hybridMultilevel"/>
    <w:tmpl w:val="8D880B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65"/>
    <w:rsid w:val="000012C8"/>
    <w:rsid w:val="00002B5F"/>
    <w:rsid w:val="00004314"/>
    <w:rsid w:val="00041281"/>
    <w:rsid w:val="00043A5E"/>
    <w:rsid w:val="00045E19"/>
    <w:rsid w:val="00065372"/>
    <w:rsid w:val="00097524"/>
    <w:rsid w:val="000A1657"/>
    <w:rsid w:val="000B0372"/>
    <w:rsid w:val="000E4A70"/>
    <w:rsid w:val="0010013F"/>
    <w:rsid w:val="001017CE"/>
    <w:rsid w:val="001137AA"/>
    <w:rsid w:val="00116E92"/>
    <w:rsid w:val="0012190C"/>
    <w:rsid w:val="00145BF4"/>
    <w:rsid w:val="00145FA4"/>
    <w:rsid w:val="00164F6A"/>
    <w:rsid w:val="00165EAF"/>
    <w:rsid w:val="001710A0"/>
    <w:rsid w:val="0018710F"/>
    <w:rsid w:val="0019486D"/>
    <w:rsid w:val="001971A9"/>
    <w:rsid w:val="001977F5"/>
    <w:rsid w:val="001A64CB"/>
    <w:rsid w:val="001F172A"/>
    <w:rsid w:val="00243129"/>
    <w:rsid w:val="0024331D"/>
    <w:rsid w:val="0026244A"/>
    <w:rsid w:val="00262495"/>
    <w:rsid w:val="00284051"/>
    <w:rsid w:val="00292A21"/>
    <w:rsid w:val="00295667"/>
    <w:rsid w:val="00295DE9"/>
    <w:rsid w:val="002A068A"/>
    <w:rsid w:val="002D168A"/>
    <w:rsid w:val="002E387F"/>
    <w:rsid w:val="002E7DC3"/>
    <w:rsid w:val="00302495"/>
    <w:rsid w:val="00357607"/>
    <w:rsid w:val="0037245F"/>
    <w:rsid w:val="00381F02"/>
    <w:rsid w:val="003A1EA1"/>
    <w:rsid w:val="003B0653"/>
    <w:rsid w:val="003B1DED"/>
    <w:rsid w:val="003B72B6"/>
    <w:rsid w:val="003C39A9"/>
    <w:rsid w:val="003E364A"/>
    <w:rsid w:val="003E6DDF"/>
    <w:rsid w:val="003F00A4"/>
    <w:rsid w:val="003F20C9"/>
    <w:rsid w:val="003F2ECE"/>
    <w:rsid w:val="00401CDA"/>
    <w:rsid w:val="00416D70"/>
    <w:rsid w:val="00425F8B"/>
    <w:rsid w:val="00436D07"/>
    <w:rsid w:val="004449D1"/>
    <w:rsid w:val="00460357"/>
    <w:rsid w:val="0046234F"/>
    <w:rsid w:val="00472B56"/>
    <w:rsid w:val="004747EF"/>
    <w:rsid w:val="00483167"/>
    <w:rsid w:val="004B21B9"/>
    <w:rsid w:val="004C576C"/>
    <w:rsid w:val="004D060E"/>
    <w:rsid w:val="004D2DCE"/>
    <w:rsid w:val="004D68F9"/>
    <w:rsid w:val="004E75F0"/>
    <w:rsid w:val="004F65B4"/>
    <w:rsid w:val="00506046"/>
    <w:rsid w:val="00506123"/>
    <w:rsid w:val="005226F1"/>
    <w:rsid w:val="00524B64"/>
    <w:rsid w:val="005348A7"/>
    <w:rsid w:val="005370E4"/>
    <w:rsid w:val="00542389"/>
    <w:rsid w:val="00543CE0"/>
    <w:rsid w:val="00547776"/>
    <w:rsid w:val="005551FD"/>
    <w:rsid w:val="0057373B"/>
    <w:rsid w:val="00584EA2"/>
    <w:rsid w:val="0058753C"/>
    <w:rsid w:val="00590142"/>
    <w:rsid w:val="005910EF"/>
    <w:rsid w:val="00596F3D"/>
    <w:rsid w:val="005A048E"/>
    <w:rsid w:val="005B1DB4"/>
    <w:rsid w:val="005D3F63"/>
    <w:rsid w:val="005D5261"/>
    <w:rsid w:val="00602442"/>
    <w:rsid w:val="0060306B"/>
    <w:rsid w:val="006033DE"/>
    <w:rsid w:val="00603CD9"/>
    <w:rsid w:val="00636573"/>
    <w:rsid w:val="006608F3"/>
    <w:rsid w:val="006635BF"/>
    <w:rsid w:val="00670926"/>
    <w:rsid w:val="00674C50"/>
    <w:rsid w:val="00676C95"/>
    <w:rsid w:val="00683EA2"/>
    <w:rsid w:val="006952A4"/>
    <w:rsid w:val="006C13ED"/>
    <w:rsid w:val="006E6421"/>
    <w:rsid w:val="00701D65"/>
    <w:rsid w:val="00704A89"/>
    <w:rsid w:val="007058B4"/>
    <w:rsid w:val="007121BB"/>
    <w:rsid w:val="00715F58"/>
    <w:rsid w:val="007163C0"/>
    <w:rsid w:val="007349B8"/>
    <w:rsid w:val="00740FCD"/>
    <w:rsid w:val="007427D8"/>
    <w:rsid w:val="00747624"/>
    <w:rsid w:val="007500E9"/>
    <w:rsid w:val="00785F3E"/>
    <w:rsid w:val="00793487"/>
    <w:rsid w:val="007A5DE8"/>
    <w:rsid w:val="007B0AA5"/>
    <w:rsid w:val="007B59E4"/>
    <w:rsid w:val="007C0713"/>
    <w:rsid w:val="007C1C23"/>
    <w:rsid w:val="007D24AD"/>
    <w:rsid w:val="007F18BB"/>
    <w:rsid w:val="007F1C72"/>
    <w:rsid w:val="007F7A69"/>
    <w:rsid w:val="008168AA"/>
    <w:rsid w:val="008236F1"/>
    <w:rsid w:val="00863BB7"/>
    <w:rsid w:val="0088353F"/>
    <w:rsid w:val="008B3E74"/>
    <w:rsid w:val="008C5086"/>
    <w:rsid w:val="008D213E"/>
    <w:rsid w:val="008E0AD8"/>
    <w:rsid w:val="008E1C02"/>
    <w:rsid w:val="008E52C7"/>
    <w:rsid w:val="008E74CD"/>
    <w:rsid w:val="008F1860"/>
    <w:rsid w:val="00904501"/>
    <w:rsid w:val="00906BF2"/>
    <w:rsid w:val="0091067E"/>
    <w:rsid w:val="00914632"/>
    <w:rsid w:val="00916D0D"/>
    <w:rsid w:val="00930412"/>
    <w:rsid w:val="00930D4C"/>
    <w:rsid w:val="009378C4"/>
    <w:rsid w:val="00942AA5"/>
    <w:rsid w:val="00962EFE"/>
    <w:rsid w:val="00970B04"/>
    <w:rsid w:val="0097239A"/>
    <w:rsid w:val="00975002"/>
    <w:rsid w:val="00997825"/>
    <w:rsid w:val="009A4718"/>
    <w:rsid w:val="009A52EA"/>
    <w:rsid w:val="009A7DF9"/>
    <w:rsid w:val="009C2EAD"/>
    <w:rsid w:val="009C7F49"/>
    <w:rsid w:val="009E0D6A"/>
    <w:rsid w:val="00A0186E"/>
    <w:rsid w:val="00A02245"/>
    <w:rsid w:val="00A03248"/>
    <w:rsid w:val="00A05638"/>
    <w:rsid w:val="00A222FF"/>
    <w:rsid w:val="00A30A24"/>
    <w:rsid w:val="00A35700"/>
    <w:rsid w:val="00A36C98"/>
    <w:rsid w:val="00A53141"/>
    <w:rsid w:val="00A55DCB"/>
    <w:rsid w:val="00A572B6"/>
    <w:rsid w:val="00A62640"/>
    <w:rsid w:val="00A70065"/>
    <w:rsid w:val="00A8296F"/>
    <w:rsid w:val="00A82AE3"/>
    <w:rsid w:val="00A93BBA"/>
    <w:rsid w:val="00A94D91"/>
    <w:rsid w:val="00AA1A92"/>
    <w:rsid w:val="00AA4C97"/>
    <w:rsid w:val="00AA6995"/>
    <w:rsid w:val="00AB0720"/>
    <w:rsid w:val="00AD0489"/>
    <w:rsid w:val="00AD1BE7"/>
    <w:rsid w:val="00AE0855"/>
    <w:rsid w:val="00AF1592"/>
    <w:rsid w:val="00B01FB6"/>
    <w:rsid w:val="00B0506A"/>
    <w:rsid w:val="00B27FDA"/>
    <w:rsid w:val="00B30DD1"/>
    <w:rsid w:val="00B36271"/>
    <w:rsid w:val="00B446CA"/>
    <w:rsid w:val="00B66088"/>
    <w:rsid w:val="00B7710C"/>
    <w:rsid w:val="00B909C1"/>
    <w:rsid w:val="00BB23BE"/>
    <w:rsid w:val="00BD37C5"/>
    <w:rsid w:val="00BD3AAC"/>
    <w:rsid w:val="00BD418B"/>
    <w:rsid w:val="00BD6FBF"/>
    <w:rsid w:val="00BE1A0C"/>
    <w:rsid w:val="00C058BC"/>
    <w:rsid w:val="00C13D41"/>
    <w:rsid w:val="00C55751"/>
    <w:rsid w:val="00C62E41"/>
    <w:rsid w:val="00C66774"/>
    <w:rsid w:val="00C717BB"/>
    <w:rsid w:val="00C827D8"/>
    <w:rsid w:val="00C9300A"/>
    <w:rsid w:val="00CA0E6A"/>
    <w:rsid w:val="00CA373E"/>
    <w:rsid w:val="00CD0936"/>
    <w:rsid w:val="00D045B0"/>
    <w:rsid w:val="00D2235C"/>
    <w:rsid w:val="00D34130"/>
    <w:rsid w:val="00D3478A"/>
    <w:rsid w:val="00D45AF6"/>
    <w:rsid w:val="00D46A44"/>
    <w:rsid w:val="00D64411"/>
    <w:rsid w:val="00D85654"/>
    <w:rsid w:val="00DA1639"/>
    <w:rsid w:val="00DE6154"/>
    <w:rsid w:val="00E32181"/>
    <w:rsid w:val="00E51D6F"/>
    <w:rsid w:val="00E60B29"/>
    <w:rsid w:val="00E630BE"/>
    <w:rsid w:val="00EA6F4B"/>
    <w:rsid w:val="00EA7A76"/>
    <w:rsid w:val="00EB485C"/>
    <w:rsid w:val="00EB52A6"/>
    <w:rsid w:val="00EB7249"/>
    <w:rsid w:val="00EE16FA"/>
    <w:rsid w:val="00EE3D1C"/>
    <w:rsid w:val="00EE4FB8"/>
    <w:rsid w:val="00F04387"/>
    <w:rsid w:val="00F16C1D"/>
    <w:rsid w:val="00F37594"/>
    <w:rsid w:val="00F53016"/>
    <w:rsid w:val="00F828FB"/>
    <w:rsid w:val="00F83A84"/>
    <w:rsid w:val="00F84585"/>
    <w:rsid w:val="00F85DB7"/>
    <w:rsid w:val="00F95194"/>
    <w:rsid w:val="00F9590C"/>
    <w:rsid w:val="00F9794B"/>
    <w:rsid w:val="00FA2A7A"/>
    <w:rsid w:val="00FA3147"/>
    <w:rsid w:val="00FD2361"/>
    <w:rsid w:val="00FE0B87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6D36-FB81-408D-BE86-01C964D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8C4"/>
    <w:pPr>
      <w:ind w:left="720"/>
      <w:contextualSpacing/>
    </w:pPr>
  </w:style>
  <w:style w:type="table" w:styleId="a4">
    <w:name w:val="Table Grid"/>
    <w:basedOn w:val="a1"/>
    <w:uiPriority w:val="59"/>
    <w:rsid w:val="00975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2A0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a5">
    <w:name w:val="Таблицы (моноширинный)"/>
    <w:basedOn w:val="a"/>
    <w:next w:val="a"/>
    <w:rsid w:val="007D2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B72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D6FB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0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58B4"/>
  </w:style>
  <w:style w:type="paragraph" w:styleId="a9">
    <w:name w:val="footer"/>
    <w:basedOn w:val="a"/>
    <w:link w:val="aa"/>
    <w:uiPriority w:val="99"/>
    <w:unhideWhenUsed/>
    <w:rsid w:val="0070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8B4"/>
  </w:style>
  <w:style w:type="paragraph" w:styleId="ab">
    <w:name w:val="Balloon Text"/>
    <w:basedOn w:val="a"/>
    <w:link w:val="ac"/>
    <w:uiPriority w:val="99"/>
    <w:semiHidden/>
    <w:unhideWhenUsed/>
    <w:rsid w:val="00A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1B212-2FFA-4869-AA14-0A11B0AA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 Н. Смирнова</cp:lastModifiedBy>
  <cp:revision>3</cp:revision>
  <cp:lastPrinted>2018-04-03T05:46:00Z</cp:lastPrinted>
  <dcterms:created xsi:type="dcterms:W3CDTF">2019-05-22T05:46:00Z</dcterms:created>
  <dcterms:modified xsi:type="dcterms:W3CDTF">2019-05-22T05:47:00Z</dcterms:modified>
</cp:coreProperties>
</file>